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8C4" w:rsidRPr="008E54D3" w:rsidRDefault="00D728C4" w:rsidP="00D728C4">
      <w:pPr>
        <w:pStyle w:val="1"/>
        <w:rPr>
          <w:rFonts w:cs="Times New Roman"/>
          <w:b/>
          <w:bCs w:val="0"/>
          <w:kern w:val="0"/>
          <w:szCs w:val="24"/>
          <w:u w:val="single"/>
        </w:rPr>
      </w:pPr>
      <w:bookmarkStart w:id="0" w:name="_Toc331067026"/>
      <w:r w:rsidRPr="008E54D3">
        <w:rPr>
          <w:rFonts w:cs="Times New Roman"/>
          <w:b/>
          <w:bCs w:val="0"/>
          <w:kern w:val="0"/>
          <w:szCs w:val="24"/>
          <w:u w:val="single"/>
        </w:rPr>
        <w:t xml:space="preserve">Должностной регламент </w:t>
      </w:r>
      <w:bookmarkEnd w:id="0"/>
    </w:p>
    <w:p w:rsidR="000C3C6C" w:rsidRPr="006C1809" w:rsidRDefault="008E54D3" w:rsidP="000C3C6C">
      <w:pPr>
        <w:autoSpaceDE w:val="0"/>
        <w:autoSpaceDN w:val="0"/>
        <w:adjustRightInd w:val="0"/>
        <w:jc w:val="center"/>
        <w:rPr>
          <w:b/>
          <w:sz w:val="28"/>
          <w:u w:val="single"/>
        </w:rPr>
      </w:pPr>
      <w:r w:rsidRPr="008E54D3">
        <w:rPr>
          <w:b/>
          <w:u w:val="single"/>
        </w:rPr>
        <w:t>с</w:t>
      </w:r>
      <w:r w:rsidR="000C3C6C" w:rsidRPr="008E54D3">
        <w:rPr>
          <w:b/>
          <w:u w:val="single"/>
        </w:rPr>
        <w:t>таршего специалиста 2 разряда отдела работы с налогоплательщиками</w:t>
      </w:r>
    </w:p>
    <w:p w:rsidR="000C3C6C" w:rsidRPr="006C1809" w:rsidRDefault="000C3C6C" w:rsidP="000C3C6C">
      <w:pPr>
        <w:autoSpaceDE w:val="0"/>
        <w:autoSpaceDN w:val="0"/>
        <w:adjustRightInd w:val="0"/>
        <w:jc w:val="center"/>
        <w:rPr>
          <w:b/>
          <w:u w:val="single"/>
        </w:rPr>
      </w:pPr>
      <w:r w:rsidRPr="006C1809">
        <w:rPr>
          <w:b/>
          <w:u w:val="single"/>
        </w:rPr>
        <w:t>Инспекции Федеральной налоговой службы № 27 по г. Москве</w:t>
      </w:r>
    </w:p>
    <w:p w:rsidR="00D728C4" w:rsidRPr="006C1809" w:rsidRDefault="000C3C6C" w:rsidP="000C3C6C">
      <w:pPr>
        <w:autoSpaceDE w:val="0"/>
        <w:autoSpaceDN w:val="0"/>
        <w:adjustRightInd w:val="0"/>
        <w:jc w:val="center"/>
        <w:rPr>
          <w:sz w:val="16"/>
          <w:szCs w:val="16"/>
        </w:rPr>
      </w:pPr>
      <w:r w:rsidRPr="006C1809">
        <w:rPr>
          <w:sz w:val="16"/>
          <w:szCs w:val="16"/>
        </w:rPr>
        <w:t xml:space="preserve"> </w:t>
      </w:r>
      <w:r w:rsidR="00D728C4" w:rsidRPr="006C1809">
        <w:rPr>
          <w:sz w:val="16"/>
          <w:szCs w:val="16"/>
        </w:rPr>
        <w:t xml:space="preserve">(наименование отдела </w:t>
      </w:r>
      <w:r w:rsidR="00A6026D">
        <w:rPr>
          <w:sz w:val="16"/>
          <w:szCs w:val="16"/>
        </w:rPr>
        <w:t>ИФНС России № 27</w:t>
      </w:r>
      <w:r w:rsidR="00D728C4" w:rsidRPr="006C1809">
        <w:rPr>
          <w:sz w:val="16"/>
          <w:szCs w:val="16"/>
        </w:rPr>
        <w:t xml:space="preserve"> по г. Москве)</w:t>
      </w:r>
    </w:p>
    <w:p w:rsidR="00D728C4" w:rsidRPr="006C1809" w:rsidRDefault="00D728C4" w:rsidP="00D728C4">
      <w:pPr>
        <w:autoSpaceDE w:val="0"/>
        <w:autoSpaceDN w:val="0"/>
        <w:adjustRightInd w:val="0"/>
        <w:jc w:val="center"/>
      </w:pPr>
    </w:p>
    <w:p w:rsidR="00EB7DC4" w:rsidRPr="006C1809" w:rsidRDefault="00EB7DC4" w:rsidP="00D728C4">
      <w:pPr>
        <w:autoSpaceDE w:val="0"/>
        <w:autoSpaceDN w:val="0"/>
        <w:adjustRightInd w:val="0"/>
        <w:jc w:val="center"/>
      </w:pPr>
    </w:p>
    <w:p w:rsidR="00D728C4" w:rsidRPr="006C1809" w:rsidRDefault="00D728C4" w:rsidP="00D728C4">
      <w:pPr>
        <w:autoSpaceDE w:val="0"/>
        <w:autoSpaceDN w:val="0"/>
        <w:adjustRightInd w:val="0"/>
        <w:jc w:val="center"/>
        <w:outlineLvl w:val="2"/>
        <w:rPr>
          <w:b/>
        </w:rPr>
      </w:pPr>
      <w:r w:rsidRPr="006C1809">
        <w:rPr>
          <w:b/>
        </w:rPr>
        <w:t>I. Общие положения</w:t>
      </w:r>
    </w:p>
    <w:p w:rsidR="00D22FC8" w:rsidRPr="006C1809" w:rsidRDefault="00D22FC8" w:rsidP="00D728C4">
      <w:pPr>
        <w:autoSpaceDE w:val="0"/>
        <w:autoSpaceDN w:val="0"/>
        <w:adjustRightInd w:val="0"/>
        <w:jc w:val="center"/>
        <w:outlineLvl w:val="2"/>
        <w:rPr>
          <w:b/>
        </w:rPr>
      </w:pPr>
    </w:p>
    <w:p w:rsidR="000C3C6C" w:rsidRPr="006C1809" w:rsidRDefault="000C3C6C" w:rsidP="000C3C6C">
      <w:pPr>
        <w:autoSpaceDE w:val="0"/>
        <w:autoSpaceDN w:val="0"/>
        <w:adjustRightInd w:val="0"/>
        <w:ind w:firstLine="540"/>
        <w:jc w:val="both"/>
      </w:pPr>
      <w:r w:rsidRPr="006C1809">
        <w:t xml:space="preserve">1. Должность федеральной государственной гражданской службы (далее - гражданская служба) </w:t>
      </w:r>
      <w:r w:rsidRPr="00386981">
        <w:t xml:space="preserve">старшего специалиста 2 разряда отдела работы с налогоплательщиками (далее – отдел) Инспекции Федеральной налоговой службы № 27 по г. Москве (далее – старший специалист 2 разряда) </w:t>
      </w:r>
      <w:r w:rsidRPr="006C1809">
        <w:t>относится к старшей группе должностей гражданской службы категории "обеспечивающие специалисты".</w:t>
      </w:r>
    </w:p>
    <w:p w:rsidR="000C3C6C" w:rsidRPr="006C1809" w:rsidRDefault="000C3C6C" w:rsidP="000C3C6C">
      <w:pPr>
        <w:autoSpaceDE w:val="0"/>
        <w:autoSpaceDN w:val="0"/>
        <w:adjustRightInd w:val="0"/>
        <w:ind w:firstLine="540"/>
        <w:jc w:val="both"/>
        <w:rPr>
          <w:i/>
        </w:rPr>
      </w:pPr>
      <w:r w:rsidRPr="006C1809">
        <w:t>Регистрационный номер (код) должности – 11-4-4-089</w:t>
      </w:r>
    </w:p>
    <w:p w:rsidR="000C3C6C" w:rsidRPr="006C1809" w:rsidRDefault="000C3C6C" w:rsidP="000C3C6C">
      <w:pPr>
        <w:autoSpaceDE w:val="0"/>
        <w:autoSpaceDN w:val="0"/>
        <w:adjustRightInd w:val="0"/>
        <w:ind w:firstLine="540"/>
        <w:jc w:val="both"/>
      </w:pPr>
      <w:r w:rsidRPr="006C1809">
        <w:t>2. Область профессиональной служебной деятельности старшего специалиста 2 разряда: регулирование налоговой деятельности.</w:t>
      </w:r>
    </w:p>
    <w:p w:rsidR="000C3C6C" w:rsidRPr="00386981" w:rsidRDefault="000C3C6C" w:rsidP="000C3C6C">
      <w:pPr>
        <w:autoSpaceDE w:val="0"/>
        <w:autoSpaceDN w:val="0"/>
        <w:adjustRightInd w:val="0"/>
        <w:ind w:firstLine="540"/>
        <w:jc w:val="both"/>
      </w:pPr>
      <w:r w:rsidRPr="006C1809">
        <w:t>3. Вид профессиональной служебной деятельности старшего специалиста 2 разряда:</w:t>
      </w:r>
      <w:r>
        <w:t xml:space="preserve"> </w:t>
      </w:r>
      <w:r w:rsidRPr="00386981">
        <w:t>регулирование в сфере бухгалтерского учета и</w:t>
      </w:r>
      <w:bookmarkStart w:id="1" w:name="_GoBack"/>
      <w:bookmarkEnd w:id="1"/>
      <w:r w:rsidRPr="00386981">
        <w:t xml:space="preserve"> финансовой отчетности.</w:t>
      </w:r>
    </w:p>
    <w:p w:rsidR="000C3C6C" w:rsidRPr="006C1809" w:rsidRDefault="000C3C6C" w:rsidP="000C3C6C">
      <w:pPr>
        <w:autoSpaceDE w:val="0"/>
        <w:autoSpaceDN w:val="0"/>
        <w:adjustRightInd w:val="0"/>
        <w:ind w:firstLine="540"/>
        <w:jc w:val="both"/>
      </w:pPr>
      <w:r w:rsidRPr="006C1809">
        <w:t xml:space="preserve">4. Назначение на должность и освобождение от должности старшего специалиста 2 разряда осуществляется </w:t>
      </w:r>
      <w:r w:rsidR="008E54D3">
        <w:t>н</w:t>
      </w:r>
      <w:r w:rsidRPr="006C1809">
        <w:t>ачальником Инспекции Федеральной налоговой службы № 27 по г. Москве (далее – Инспекция).</w:t>
      </w:r>
    </w:p>
    <w:p w:rsidR="000C3C6C" w:rsidRPr="006C1809" w:rsidRDefault="000C3C6C" w:rsidP="000C3C6C">
      <w:pPr>
        <w:autoSpaceDE w:val="0"/>
        <w:autoSpaceDN w:val="0"/>
        <w:adjustRightInd w:val="0"/>
        <w:ind w:firstLine="540"/>
        <w:jc w:val="both"/>
      </w:pPr>
      <w:r w:rsidRPr="006C1809">
        <w:t>5. Старший специалист 2 разряда</w:t>
      </w:r>
      <w:r w:rsidRPr="006C1809">
        <w:rPr>
          <w:i/>
        </w:rPr>
        <w:t xml:space="preserve"> </w:t>
      </w:r>
      <w:r w:rsidRPr="006C1809">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0C3C6C" w:rsidRPr="006C1809" w:rsidRDefault="000C3C6C" w:rsidP="000C3C6C">
      <w:pPr>
        <w:autoSpaceDE w:val="0"/>
        <w:autoSpaceDN w:val="0"/>
        <w:adjustRightInd w:val="0"/>
        <w:ind w:firstLine="540"/>
        <w:jc w:val="both"/>
      </w:pPr>
    </w:p>
    <w:p w:rsidR="000C3C6C" w:rsidRPr="006C1809" w:rsidRDefault="000C3C6C" w:rsidP="000C3C6C">
      <w:pPr>
        <w:autoSpaceDE w:val="0"/>
        <w:autoSpaceDN w:val="0"/>
        <w:adjustRightInd w:val="0"/>
        <w:jc w:val="center"/>
        <w:outlineLvl w:val="1"/>
        <w:rPr>
          <w:b/>
        </w:rPr>
      </w:pPr>
      <w:r w:rsidRPr="006C1809">
        <w:rPr>
          <w:b/>
        </w:rPr>
        <w:t>II. Квалификационные требования для замещения должности</w:t>
      </w:r>
    </w:p>
    <w:p w:rsidR="000C3C6C" w:rsidRPr="006C1809" w:rsidRDefault="000C3C6C" w:rsidP="000C3C6C">
      <w:pPr>
        <w:autoSpaceDE w:val="0"/>
        <w:autoSpaceDN w:val="0"/>
        <w:adjustRightInd w:val="0"/>
        <w:jc w:val="center"/>
        <w:rPr>
          <w:b/>
        </w:rPr>
      </w:pPr>
      <w:r w:rsidRPr="006C1809">
        <w:rPr>
          <w:b/>
        </w:rPr>
        <w:t xml:space="preserve">гражданской службы </w:t>
      </w:r>
    </w:p>
    <w:p w:rsidR="000C3C6C" w:rsidRPr="006C1809" w:rsidRDefault="000C3C6C" w:rsidP="000C3C6C">
      <w:pPr>
        <w:autoSpaceDE w:val="0"/>
        <w:autoSpaceDN w:val="0"/>
        <w:adjustRightInd w:val="0"/>
        <w:jc w:val="center"/>
        <w:rPr>
          <w:b/>
        </w:rPr>
      </w:pPr>
    </w:p>
    <w:p w:rsidR="000C3C6C" w:rsidRPr="006C1809" w:rsidRDefault="000C3C6C" w:rsidP="000C3C6C">
      <w:pPr>
        <w:autoSpaceDE w:val="0"/>
        <w:autoSpaceDN w:val="0"/>
        <w:adjustRightInd w:val="0"/>
        <w:ind w:firstLine="540"/>
        <w:jc w:val="both"/>
      </w:pPr>
      <w:r w:rsidRPr="006C1809">
        <w:t>6. Для замещения должности старшего специалиста 2 разряда</w:t>
      </w:r>
      <w:r w:rsidRPr="006C1809">
        <w:rPr>
          <w:i/>
        </w:rPr>
        <w:t xml:space="preserve"> </w:t>
      </w:r>
      <w:r w:rsidRPr="006C1809">
        <w:t xml:space="preserve">устанавливаются следующие требования. </w:t>
      </w:r>
    </w:p>
    <w:p w:rsidR="000C3C6C" w:rsidRPr="006C1809" w:rsidRDefault="000C3C6C" w:rsidP="000C3C6C">
      <w:pPr>
        <w:autoSpaceDE w:val="0"/>
        <w:autoSpaceDN w:val="0"/>
        <w:adjustRightInd w:val="0"/>
        <w:ind w:firstLine="540"/>
        <w:jc w:val="both"/>
      </w:pPr>
      <w:r w:rsidRPr="006C1809">
        <w:t>6.1. Наличие профессионального образования.</w:t>
      </w:r>
    </w:p>
    <w:p w:rsidR="000C3C6C" w:rsidRPr="006C1809" w:rsidRDefault="000C3C6C" w:rsidP="000C3C6C">
      <w:pPr>
        <w:widowControl w:val="0"/>
        <w:ind w:firstLine="540"/>
        <w:jc w:val="both"/>
        <w:rPr>
          <w:spacing w:val="-2"/>
          <w:sz w:val="28"/>
          <w:szCs w:val="28"/>
        </w:rPr>
      </w:pPr>
      <w:r w:rsidRPr="006C1809">
        <w:rPr>
          <w:spacing w:val="-2"/>
        </w:rPr>
        <w:t>6.2. </w:t>
      </w:r>
      <w:r w:rsidRPr="006C1809">
        <w:rPr>
          <w:bCs/>
        </w:rPr>
        <w:t>Квалификационные требования к стажу государственной гражданской службы или стажу работы по специальности не предъявляются</w:t>
      </w:r>
      <w:r w:rsidRPr="006C1809">
        <w:rPr>
          <w:bCs/>
          <w:sz w:val="28"/>
          <w:szCs w:val="28"/>
        </w:rPr>
        <w:t>.</w:t>
      </w:r>
    </w:p>
    <w:p w:rsidR="000C3C6C" w:rsidRPr="006C1809" w:rsidRDefault="000C3C6C" w:rsidP="000C3C6C">
      <w:pPr>
        <w:widowControl w:val="0"/>
        <w:ind w:firstLine="540"/>
        <w:jc w:val="both"/>
      </w:pPr>
      <w:r w:rsidRPr="006C1809">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0C3C6C" w:rsidRPr="006C1809" w:rsidRDefault="000C3C6C" w:rsidP="000C3C6C">
      <w:pPr>
        <w:autoSpaceDE w:val="0"/>
        <w:autoSpaceDN w:val="0"/>
        <w:adjustRightInd w:val="0"/>
        <w:ind w:firstLine="540"/>
        <w:jc w:val="both"/>
      </w:pPr>
      <w:r w:rsidRPr="006C1809">
        <w:t>6.4. Наличие профессиональных знаний:</w:t>
      </w:r>
    </w:p>
    <w:p w:rsidR="000C3C6C" w:rsidRPr="006C1809" w:rsidRDefault="000C3C6C" w:rsidP="000C3C6C">
      <w:pPr>
        <w:ind w:firstLine="540"/>
      </w:pPr>
      <w:r w:rsidRPr="006C1809">
        <w:t>6.4.1. В сфере законодательства Российской Федерации:</w:t>
      </w:r>
    </w:p>
    <w:p w:rsidR="000C3C6C" w:rsidRPr="006C1809" w:rsidRDefault="000C3C6C" w:rsidP="000C3C6C">
      <w:pPr>
        <w:pStyle w:val="a6"/>
        <w:tabs>
          <w:tab w:val="left" w:pos="567"/>
          <w:tab w:val="left" w:pos="1418"/>
        </w:tabs>
        <w:ind w:left="0" w:firstLine="567"/>
        <w:rPr>
          <w:szCs w:val="24"/>
          <w:lang w:val="ru-RU"/>
        </w:rPr>
      </w:pPr>
      <w:r w:rsidRPr="006C1809">
        <w:rPr>
          <w:szCs w:val="24"/>
          <w:lang w:val="ru-RU"/>
        </w:rPr>
        <w:t>Федеральный закон от</w:t>
      </w:r>
      <w:r w:rsidRPr="006C1809">
        <w:rPr>
          <w:szCs w:val="24"/>
        </w:rPr>
        <w:t> </w:t>
      </w:r>
      <w:r w:rsidRPr="006C1809">
        <w:rPr>
          <w:szCs w:val="24"/>
          <w:lang w:val="ru-RU"/>
        </w:rPr>
        <w:t>27 июля 2004</w:t>
      </w:r>
      <w:r w:rsidRPr="006C1809">
        <w:rPr>
          <w:szCs w:val="24"/>
        </w:rPr>
        <w:t> </w:t>
      </w:r>
      <w:r w:rsidRPr="006C1809">
        <w:rPr>
          <w:szCs w:val="24"/>
          <w:lang w:val="ru-RU"/>
        </w:rPr>
        <w:t>г. №</w:t>
      </w:r>
      <w:r w:rsidRPr="006C1809">
        <w:rPr>
          <w:szCs w:val="24"/>
        </w:rPr>
        <w:t> </w:t>
      </w:r>
      <w:r w:rsidRPr="006C1809">
        <w:rPr>
          <w:szCs w:val="24"/>
          <w:lang w:val="ru-RU"/>
        </w:rPr>
        <w:t xml:space="preserve">79-ФЗ «О государственной гражданской службе Российской Федерации»; </w:t>
      </w:r>
      <w:r w:rsidRPr="006C1809">
        <w:rPr>
          <w:szCs w:val="24"/>
          <w:lang w:val="ru-RU" w:eastAsia="ru-RU"/>
        </w:rPr>
        <w:t xml:space="preserve">Трудовой кодекс Российской Федерации; </w:t>
      </w:r>
      <w:r w:rsidRPr="006C1809">
        <w:rPr>
          <w:szCs w:val="24"/>
          <w:lang w:val="ru-RU"/>
        </w:rPr>
        <w:t>Федеральный закон от 27 мая 2003 г. № 58-ФЗ «О системе государственной службы Российской Федерации»; Федеральный закон от 25</w:t>
      </w:r>
      <w:r w:rsidRPr="006C1809">
        <w:rPr>
          <w:szCs w:val="24"/>
        </w:rPr>
        <w:t> </w:t>
      </w:r>
      <w:r w:rsidRPr="006C1809">
        <w:rPr>
          <w:szCs w:val="24"/>
          <w:lang w:val="ru-RU"/>
        </w:rPr>
        <w:t xml:space="preserve">декабря 2008 г. № 273-ФЗ «О противодействии коррупции»; Федеральный закон от 3 декабря 2012 г. № 230-ФЗ «О контроле за соответствием расходов лиц, </w:t>
      </w:r>
      <w:r w:rsidRPr="006C1809">
        <w:rPr>
          <w:szCs w:val="24"/>
          <w:lang w:val="ru-RU"/>
        </w:rPr>
        <w:lastRenderedPageBreak/>
        <w:t>замещающих государственные должности, и иных лиц их доходам»;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w:t>
      </w:r>
      <w:r>
        <w:rPr>
          <w:szCs w:val="24"/>
          <w:lang w:val="ru-RU"/>
        </w:rPr>
        <w:t xml:space="preserve">воих должностных </w:t>
      </w:r>
      <w:proofErr w:type="spellStart"/>
      <w:r>
        <w:rPr>
          <w:szCs w:val="24"/>
          <w:lang w:val="ru-RU"/>
        </w:rPr>
        <w:t>обязанностей»;</w:t>
      </w:r>
      <w:r w:rsidRPr="006C1809">
        <w:rPr>
          <w:bCs/>
          <w:szCs w:val="24"/>
          <w:lang w:val="ru-RU"/>
        </w:rPr>
        <w:t>Указ</w:t>
      </w:r>
      <w:proofErr w:type="spellEnd"/>
      <w:r w:rsidRPr="006C1809">
        <w:rPr>
          <w:bCs/>
          <w:szCs w:val="24"/>
          <w:lang w:val="ru-RU"/>
        </w:rPr>
        <w:t xml:space="preserve"> Президента Российской Федерации от 7 мая 2012 г. № 601 «Об основных направлениях совершенствования системы государственного управления»; </w:t>
      </w:r>
      <w:r w:rsidRPr="006C1809">
        <w:rPr>
          <w:szCs w:val="24"/>
          <w:lang w:val="ru-RU"/>
        </w:rPr>
        <w:t xml:space="preserve">постановление Госстандарта </w:t>
      </w:r>
      <w:r w:rsidRPr="006C1809">
        <w:rPr>
          <w:bCs/>
          <w:szCs w:val="24"/>
          <w:lang w:val="ru-RU"/>
        </w:rPr>
        <w:t>Российской Федерации</w:t>
      </w:r>
      <w:r w:rsidRPr="006C1809">
        <w:rPr>
          <w:szCs w:val="24"/>
          <w:lang w:val="ru-RU"/>
        </w:rPr>
        <w:t xml:space="preserve"> от 3 марта 2003</w:t>
      </w:r>
      <w:r w:rsidRPr="006C1809">
        <w:rPr>
          <w:szCs w:val="24"/>
        </w:rPr>
        <w:t> </w:t>
      </w:r>
      <w:r w:rsidRPr="006C1809">
        <w:rPr>
          <w:szCs w:val="24"/>
          <w:lang w:val="ru-RU"/>
        </w:rPr>
        <w:t>г. №</w:t>
      </w:r>
      <w:r w:rsidRPr="006C1809">
        <w:rPr>
          <w:szCs w:val="24"/>
        </w:rPr>
        <w:t> </w:t>
      </w:r>
      <w:r w:rsidRPr="006C1809">
        <w:rPr>
          <w:szCs w:val="24"/>
          <w:lang w:val="ru-RU"/>
        </w:rPr>
        <w:t>65-ст «О принятии и введении в действие государственного стандарта Российской Федерации»; приказ ФНС России от 28 ноября 2014</w:t>
      </w:r>
      <w:r w:rsidRPr="006C1809">
        <w:rPr>
          <w:szCs w:val="24"/>
        </w:rPr>
        <w:t> </w:t>
      </w:r>
      <w:r w:rsidRPr="006C1809">
        <w:rPr>
          <w:szCs w:val="24"/>
          <w:lang w:val="ru-RU"/>
        </w:rPr>
        <w:t>г. №</w:t>
      </w:r>
      <w:r w:rsidRPr="006C1809">
        <w:rPr>
          <w:szCs w:val="24"/>
        </w:rPr>
        <w:t> </w:t>
      </w:r>
      <w:r w:rsidRPr="006C1809">
        <w:rPr>
          <w:szCs w:val="24"/>
          <w:lang w:val="ru-RU"/>
        </w:rPr>
        <w:t xml:space="preserve">ММВ-7-12/607@ «Об утверждении миссии и основных направлений деятельности Федеральной налоговой службы»; </w:t>
      </w:r>
      <w:r w:rsidRPr="006C1809">
        <w:rPr>
          <w:bCs/>
          <w:szCs w:val="24"/>
          <w:lang w:val="ru-RU"/>
        </w:rPr>
        <w:t>приказ ФНС России от 6 июля 2017</w:t>
      </w:r>
      <w:r w:rsidRPr="006C1809">
        <w:rPr>
          <w:bCs/>
          <w:szCs w:val="24"/>
        </w:rPr>
        <w:t> </w:t>
      </w:r>
      <w:r w:rsidRPr="006C1809">
        <w:rPr>
          <w:bCs/>
          <w:szCs w:val="24"/>
          <w:lang w:val="ru-RU"/>
        </w:rPr>
        <w:t>г. №</w:t>
      </w:r>
      <w:r w:rsidRPr="006C1809">
        <w:rPr>
          <w:bCs/>
          <w:szCs w:val="24"/>
        </w:rPr>
        <w:t> </w:t>
      </w:r>
      <w:r w:rsidRPr="006C1809">
        <w:rPr>
          <w:bCs/>
          <w:szCs w:val="24"/>
          <w:lang w:val="ru-RU"/>
        </w:rPr>
        <w:t xml:space="preserve">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 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w:t>
      </w:r>
      <w:r w:rsidRPr="006C1809">
        <w:rPr>
          <w:szCs w:val="24"/>
          <w:lang w:val="ru-RU"/>
        </w:rPr>
        <w:t>«ГОСТ Р ИСО 9001-2015. Национальный стандарт Российской Федерации. Системы менеджмента качества. Требования»; «ГОСТ Р ИСО 9001-2015. Национальный стандарт Российской Федерации. Системы менеджмента качества. Основные положения и словарь»; Федеральный закон от 27 июля 2010 г. № 210-ФЗ «Об организации предоставления государственных и муниципальных услуг»; Указ Президента РФ от 7 мая 2012 г. № 601 «Об основных направлениях совершенствования системы государственного управления»; Указ Президента Российской Федерации от 12 августа 2002 г. № 885 «Об утверждении общих принципов служебного поведения государственных служащих»; постановление Правительства Российской Федерации от 27 сентября  2011 г. №</w:t>
      </w:r>
      <w:r w:rsidRPr="006C1809">
        <w:rPr>
          <w:szCs w:val="24"/>
        </w:rPr>
        <w:t> </w:t>
      </w:r>
      <w:r w:rsidRPr="006C1809">
        <w:rPr>
          <w:szCs w:val="24"/>
          <w:lang w:val="ru-RU"/>
        </w:rPr>
        <w:t xml:space="preserve">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распоряжение ФНС России </w:t>
      </w:r>
      <w:r w:rsidRPr="006C1809">
        <w:rPr>
          <w:b/>
          <w:szCs w:val="24"/>
          <w:lang w:val="ru-RU"/>
        </w:rPr>
        <w:t>«</w:t>
      </w:r>
      <w:r w:rsidRPr="006C1809">
        <w:rPr>
          <w:szCs w:val="24"/>
          <w:lang w:val="ru-RU"/>
        </w:rPr>
        <w:t xml:space="preserve">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w:t>
      </w:r>
      <w:r w:rsidRPr="006C1809">
        <w:rPr>
          <w:szCs w:val="24"/>
          <w:lang w:val="ru-RU"/>
        </w:rPr>
        <w:lastRenderedPageBreak/>
        <w:t xml:space="preserve">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w:t>
      </w:r>
      <w:r w:rsidRPr="006C1809">
        <w:rPr>
          <w:bCs/>
          <w:szCs w:val="24"/>
          <w:lang w:val="ru-RU"/>
        </w:rPr>
        <w:t xml:space="preserve">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w:t>
      </w:r>
      <w:r w:rsidRPr="006C1809">
        <w:rPr>
          <w:szCs w:val="24"/>
          <w:lang w:val="ru-RU"/>
        </w:rPr>
        <w:t xml:space="preserve">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w:t>
      </w:r>
      <w:r w:rsidRPr="006C1809">
        <w:rPr>
          <w:bCs/>
          <w:szCs w:val="24"/>
          <w:lang w:val="ru-RU"/>
        </w:rPr>
        <w:t>приказ</w:t>
      </w:r>
      <w:r w:rsidRPr="006C1809">
        <w:rPr>
          <w:szCs w:val="24"/>
          <w:lang w:val="ru-RU"/>
        </w:rPr>
        <w:t xml:space="preserve"> ФНС России от 31 августа 2015 г. №</w:t>
      </w:r>
      <w:r w:rsidRPr="006C1809">
        <w:rPr>
          <w:szCs w:val="24"/>
        </w:rPr>
        <w:t> </w:t>
      </w:r>
      <w:r w:rsidRPr="006C1809">
        <w:rPr>
          <w:szCs w:val="24"/>
          <w:lang w:val="ru-RU"/>
        </w:rPr>
        <w:t>ММВ-7-17/371@ «Об</w:t>
      </w:r>
      <w:r w:rsidRPr="006C1809">
        <w:rPr>
          <w:szCs w:val="24"/>
        </w:rPr>
        <w:t> </w:t>
      </w:r>
      <w:r w:rsidRPr="006C1809">
        <w:rPr>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0C3C6C" w:rsidRPr="006C1809" w:rsidRDefault="000C3C6C" w:rsidP="000C3C6C">
      <w:pPr>
        <w:ind w:firstLine="540"/>
        <w:jc w:val="both"/>
        <w:rPr>
          <w:szCs w:val="28"/>
        </w:rPr>
      </w:pPr>
      <w:r w:rsidRPr="006C1809">
        <w:rPr>
          <w:szCs w:val="28"/>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C3C6C" w:rsidRPr="006C1809" w:rsidRDefault="000C3C6C" w:rsidP="000C3C6C">
      <w:pPr>
        <w:autoSpaceDE w:val="0"/>
        <w:autoSpaceDN w:val="0"/>
        <w:adjustRightInd w:val="0"/>
        <w:ind w:firstLine="540"/>
        <w:jc w:val="both"/>
      </w:pPr>
      <w:r w:rsidRPr="006C1809">
        <w:t xml:space="preserve">6.4.2. Иные профессиональные знания: </w:t>
      </w:r>
    </w:p>
    <w:p w:rsidR="000C3C6C" w:rsidRPr="006C1809" w:rsidRDefault="000C3C6C" w:rsidP="000C3C6C">
      <w:pPr>
        <w:pStyle w:val="a6"/>
        <w:tabs>
          <w:tab w:val="left" w:pos="680"/>
        </w:tabs>
        <w:ind w:left="0" w:firstLine="709"/>
        <w:rPr>
          <w:szCs w:val="24"/>
          <w:lang w:val="ru-RU"/>
        </w:rPr>
      </w:pPr>
      <w:r w:rsidRPr="006C1809">
        <w:rPr>
          <w:szCs w:val="24"/>
          <w:lang w:val="ru-RU"/>
        </w:rPr>
        <w:t>понятие «менеджмент качества»; понятие «государственный стандарт»; порядок разработки и внедрения системы стандартов деятельности и менеджмента качества; знание государственных услуг ФНС России; знание критериев качества предоставления государственных услуг ФНС России; 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0C3C6C" w:rsidRPr="006C1809" w:rsidRDefault="000C3C6C" w:rsidP="000C3C6C">
      <w:pPr>
        <w:autoSpaceDE w:val="0"/>
        <w:autoSpaceDN w:val="0"/>
        <w:adjustRightInd w:val="0"/>
        <w:ind w:firstLine="540"/>
        <w:jc w:val="both"/>
      </w:pPr>
      <w:r w:rsidRPr="006C1809">
        <w:t>6.5. Наличие функциональных знаний:</w:t>
      </w:r>
    </w:p>
    <w:p w:rsidR="000C3C6C" w:rsidRPr="006C1809" w:rsidRDefault="000C3C6C" w:rsidP="000C3C6C">
      <w:pPr>
        <w:widowControl w:val="0"/>
        <w:ind w:firstLine="540"/>
        <w:jc w:val="both"/>
      </w:pPr>
      <w:r w:rsidRPr="006C1809">
        <w:t>обеспечения выполнения поставленных руководством задач;</w:t>
      </w:r>
    </w:p>
    <w:p w:rsidR="000C3C6C" w:rsidRPr="006C1809" w:rsidRDefault="000C3C6C" w:rsidP="000C3C6C">
      <w:pPr>
        <w:ind w:firstLine="540"/>
      </w:pPr>
      <w:r w:rsidRPr="006C1809">
        <w:t>эффективного планирования служебного времени;</w:t>
      </w:r>
    </w:p>
    <w:p w:rsidR="000C3C6C" w:rsidRPr="006C1809" w:rsidRDefault="000C3C6C" w:rsidP="000C3C6C">
      <w:pPr>
        <w:autoSpaceDE w:val="0"/>
        <w:autoSpaceDN w:val="0"/>
        <w:adjustRightInd w:val="0"/>
        <w:ind w:firstLine="540"/>
        <w:jc w:val="both"/>
      </w:pPr>
      <w:r w:rsidRPr="006C1809">
        <w:t>взаимодействия с органами государственной власти, общественными организациями;</w:t>
      </w:r>
    </w:p>
    <w:p w:rsidR="000C3C6C" w:rsidRPr="006C1809" w:rsidRDefault="000C3C6C" w:rsidP="000C3C6C">
      <w:pPr>
        <w:pStyle w:val="ConsPlusNormal"/>
        <w:ind w:firstLine="540"/>
        <w:jc w:val="both"/>
        <w:rPr>
          <w:rFonts w:ascii="Times New Roman" w:hAnsi="Times New Roman" w:cs="Times New Roman"/>
          <w:sz w:val="24"/>
          <w:szCs w:val="24"/>
        </w:rPr>
      </w:pPr>
      <w:r w:rsidRPr="006C1809">
        <w:rPr>
          <w:rFonts w:ascii="Times New Roman" w:hAnsi="Times New Roman" w:cs="Times New Roman"/>
          <w:sz w:val="24"/>
          <w:szCs w:val="24"/>
        </w:rPr>
        <w:t>разработка, рассмотрение и согласование проектов нормативных правовых актов и других документов;</w:t>
      </w:r>
    </w:p>
    <w:p w:rsidR="000C3C6C" w:rsidRPr="006C1809" w:rsidRDefault="000C3C6C" w:rsidP="000C3C6C">
      <w:pPr>
        <w:pStyle w:val="ConsPlusNormal"/>
        <w:ind w:firstLine="540"/>
        <w:jc w:val="both"/>
        <w:rPr>
          <w:rFonts w:ascii="Times New Roman" w:hAnsi="Times New Roman" w:cs="Times New Roman"/>
          <w:sz w:val="24"/>
          <w:szCs w:val="24"/>
        </w:rPr>
      </w:pPr>
      <w:r w:rsidRPr="006C1809">
        <w:rPr>
          <w:rFonts w:ascii="Times New Roman" w:hAnsi="Times New Roman" w:cs="Times New Roman"/>
          <w:sz w:val="24"/>
          <w:szCs w:val="24"/>
        </w:rPr>
        <w:t xml:space="preserve">дача разъяснений по вопросам применения законодательства Российской Федерации в </w:t>
      </w:r>
      <w:r w:rsidRPr="006C1809">
        <w:rPr>
          <w:rFonts w:ascii="Times New Roman" w:hAnsi="Times New Roman" w:cs="Times New Roman"/>
          <w:sz w:val="24"/>
          <w:szCs w:val="24"/>
        </w:rPr>
        <w:lastRenderedPageBreak/>
        <w:t>сфере деятельности государственного органа;</w:t>
      </w:r>
    </w:p>
    <w:p w:rsidR="000C3C6C" w:rsidRPr="006C1809" w:rsidRDefault="000C3C6C" w:rsidP="000C3C6C">
      <w:pPr>
        <w:pStyle w:val="Default"/>
        <w:ind w:firstLine="540"/>
        <w:jc w:val="both"/>
        <w:rPr>
          <w:color w:val="auto"/>
        </w:rPr>
      </w:pPr>
      <w:r w:rsidRPr="006C1809">
        <w:rPr>
          <w:color w:val="auto"/>
        </w:rPr>
        <w:t xml:space="preserve">принципы предоставления государственных услуг; </w:t>
      </w:r>
    </w:p>
    <w:p w:rsidR="000C3C6C" w:rsidRPr="006C1809" w:rsidRDefault="000C3C6C" w:rsidP="000C3C6C">
      <w:pPr>
        <w:pStyle w:val="Default"/>
        <w:ind w:firstLine="540"/>
        <w:jc w:val="both"/>
        <w:rPr>
          <w:color w:val="auto"/>
        </w:rPr>
      </w:pPr>
      <w:r w:rsidRPr="006C1809">
        <w:rPr>
          <w:color w:val="auto"/>
        </w:rPr>
        <w:t xml:space="preserve">требования к предоставлению государственных услуг; </w:t>
      </w:r>
    </w:p>
    <w:p w:rsidR="000C3C6C" w:rsidRPr="006C1809" w:rsidRDefault="000C3C6C" w:rsidP="000C3C6C">
      <w:pPr>
        <w:pStyle w:val="Default"/>
        <w:ind w:firstLine="540"/>
        <w:jc w:val="both"/>
        <w:rPr>
          <w:color w:val="auto"/>
        </w:rPr>
      </w:pPr>
      <w:r w:rsidRPr="006C1809">
        <w:rPr>
          <w:color w:val="auto"/>
        </w:rPr>
        <w:t xml:space="preserve">порядок предоставления государственных услуг в электронной форме; </w:t>
      </w:r>
    </w:p>
    <w:p w:rsidR="000C3C6C" w:rsidRPr="006C1809" w:rsidRDefault="000C3C6C" w:rsidP="000C3C6C">
      <w:pPr>
        <w:pStyle w:val="Default"/>
        <w:ind w:firstLine="540"/>
        <w:jc w:val="both"/>
        <w:rPr>
          <w:color w:val="auto"/>
        </w:rPr>
      </w:pPr>
      <w:r w:rsidRPr="006C1809">
        <w:rPr>
          <w:color w:val="auto"/>
        </w:rPr>
        <w:t xml:space="preserve">понятие и принципы функционирования, назначение портала государственных услуг; </w:t>
      </w:r>
    </w:p>
    <w:p w:rsidR="000C3C6C" w:rsidRPr="006C1809" w:rsidRDefault="000C3C6C" w:rsidP="000C3C6C">
      <w:pPr>
        <w:pStyle w:val="Default"/>
        <w:ind w:firstLine="540"/>
        <w:jc w:val="both"/>
        <w:rPr>
          <w:color w:val="auto"/>
        </w:rPr>
      </w:pPr>
      <w:r w:rsidRPr="006C1809">
        <w:rPr>
          <w:color w:val="auto"/>
        </w:rPr>
        <w:t xml:space="preserve">права заявителей при получении государственных услуг; </w:t>
      </w:r>
    </w:p>
    <w:p w:rsidR="000C3C6C" w:rsidRPr="006C1809" w:rsidRDefault="000C3C6C" w:rsidP="000C3C6C">
      <w:pPr>
        <w:pStyle w:val="Default"/>
        <w:ind w:firstLine="540"/>
        <w:jc w:val="both"/>
        <w:rPr>
          <w:color w:val="auto"/>
        </w:rPr>
      </w:pPr>
      <w:r w:rsidRPr="006C1809">
        <w:rPr>
          <w:color w:val="auto"/>
        </w:rPr>
        <w:t xml:space="preserve">обязанности государственных органов, предоставляющих государственные услуги; </w:t>
      </w:r>
    </w:p>
    <w:p w:rsidR="000C3C6C" w:rsidRPr="006C1809" w:rsidRDefault="000C3C6C" w:rsidP="000C3C6C">
      <w:pPr>
        <w:pStyle w:val="Doc-0"/>
        <w:spacing w:line="240" w:lineRule="auto"/>
        <w:ind w:left="0" w:firstLine="540"/>
        <w:rPr>
          <w:sz w:val="24"/>
          <w:szCs w:val="24"/>
        </w:rPr>
      </w:pPr>
      <w:r w:rsidRPr="006C1809">
        <w:rPr>
          <w:sz w:val="24"/>
          <w:szCs w:val="24"/>
        </w:rPr>
        <w:t>стандарт предоставления государственной услуги: требования;</w:t>
      </w:r>
    </w:p>
    <w:p w:rsidR="000C3C6C" w:rsidRPr="006C1809" w:rsidRDefault="000C3C6C" w:rsidP="000C3C6C">
      <w:pPr>
        <w:pStyle w:val="Doc-0"/>
        <w:spacing w:line="240" w:lineRule="auto"/>
        <w:ind w:left="0" w:firstLine="540"/>
        <w:rPr>
          <w:sz w:val="24"/>
          <w:szCs w:val="24"/>
        </w:rPr>
      </w:pPr>
      <w:r w:rsidRPr="006C1809">
        <w:rPr>
          <w:sz w:val="24"/>
          <w:szCs w:val="24"/>
        </w:rPr>
        <w:t>основные модели связей с общественностью;</w:t>
      </w:r>
    </w:p>
    <w:p w:rsidR="000C3C6C" w:rsidRPr="006C1809" w:rsidRDefault="000C3C6C" w:rsidP="000C3C6C">
      <w:pPr>
        <w:pStyle w:val="Doc-0"/>
        <w:spacing w:line="240" w:lineRule="auto"/>
        <w:ind w:left="0" w:firstLine="540"/>
        <w:rPr>
          <w:sz w:val="24"/>
          <w:szCs w:val="24"/>
        </w:rPr>
      </w:pPr>
      <w:r w:rsidRPr="006C1809">
        <w:rPr>
          <w:sz w:val="24"/>
          <w:szCs w:val="24"/>
        </w:rPr>
        <w:t>особенности связей с общественностью в государственных органах.</w:t>
      </w:r>
    </w:p>
    <w:p w:rsidR="000C3C6C" w:rsidRPr="006C1809" w:rsidRDefault="000C3C6C" w:rsidP="000C3C6C">
      <w:pPr>
        <w:autoSpaceDE w:val="0"/>
        <w:autoSpaceDN w:val="0"/>
        <w:adjustRightInd w:val="0"/>
        <w:ind w:firstLine="540"/>
        <w:jc w:val="both"/>
      </w:pPr>
      <w:r w:rsidRPr="006C1809">
        <w:t xml:space="preserve">6.6. Наличие базовых умений: </w:t>
      </w:r>
    </w:p>
    <w:p w:rsidR="000C3C6C" w:rsidRPr="006C1809" w:rsidRDefault="000C3C6C" w:rsidP="000C3C6C">
      <w:pPr>
        <w:widowControl w:val="0"/>
        <w:jc w:val="both"/>
        <w:rPr>
          <w:szCs w:val="28"/>
        </w:rPr>
      </w:pPr>
      <w:r w:rsidRPr="006C1809">
        <w:rPr>
          <w:szCs w:val="28"/>
        </w:rPr>
        <w:t xml:space="preserve">        умение мыслить системно (стратегически);</w:t>
      </w:r>
    </w:p>
    <w:p w:rsidR="000C3C6C" w:rsidRPr="006C1809" w:rsidRDefault="000C3C6C" w:rsidP="000C3C6C">
      <w:pPr>
        <w:widowControl w:val="0"/>
        <w:jc w:val="both"/>
        <w:rPr>
          <w:szCs w:val="28"/>
        </w:rPr>
      </w:pPr>
      <w:r w:rsidRPr="006C1809">
        <w:rPr>
          <w:szCs w:val="28"/>
        </w:rPr>
        <w:t xml:space="preserve">        умение планировать, рационально использовать служебное время и достигать результата;</w:t>
      </w:r>
    </w:p>
    <w:p w:rsidR="000C3C6C" w:rsidRPr="006C1809" w:rsidRDefault="000C3C6C" w:rsidP="000C3C6C">
      <w:pPr>
        <w:widowControl w:val="0"/>
        <w:jc w:val="both"/>
        <w:rPr>
          <w:szCs w:val="28"/>
        </w:rPr>
      </w:pPr>
      <w:r w:rsidRPr="006C1809">
        <w:rPr>
          <w:szCs w:val="28"/>
        </w:rPr>
        <w:t xml:space="preserve">        коммуникативные умения;</w:t>
      </w:r>
    </w:p>
    <w:p w:rsidR="000C3C6C" w:rsidRPr="006C1809" w:rsidRDefault="000C3C6C" w:rsidP="000C3C6C">
      <w:pPr>
        <w:widowControl w:val="0"/>
        <w:jc w:val="both"/>
        <w:rPr>
          <w:szCs w:val="28"/>
        </w:rPr>
      </w:pPr>
      <w:r w:rsidRPr="006C1809">
        <w:rPr>
          <w:szCs w:val="28"/>
        </w:rPr>
        <w:t xml:space="preserve">        умение управлять изменениями.</w:t>
      </w:r>
    </w:p>
    <w:p w:rsidR="000C3C6C" w:rsidRPr="006C1809" w:rsidRDefault="000C3C6C" w:rsidP="000C3C6C">
      <w:pPr>
        <w:autoSpaceDE w:val="0"/>
        <w:autoSpaceDN w:val="0"/>
        <w:adjustRightInd w:val="0"/>
        <w:ind w:firstLine="540"/>
        <w:jc w:val="both"/>
        <w:rPr>
          <w:i/>
        </w:rPr>
      </w:pPr>
      <w:r w:rsidRPr="006C1809">
        <w:t>6.7. Наличие профессиональных умений</w:t>
      </w:r>
      <w:r w:rsidRPr="006C1809">
        <w:rPr>
          <w:i/>
        </w:rPr>
        <w:t xml:space="preserve">: </w:t>
      </w:r>
    </w:p>
    <w:p w:rsidR="000C3C6C" w:rsidRPr="006C1809" w:rsidRDefault="000C3C6C" w:rsidP="000C3C6C">
      <w:pPr>
        <w:pStyle w:val="Doc-0"/>
        <w:spacing w:line="240" w:lineRule="auto"/>
        <w:ind w:left="0" w:firstLine="540"/>
        <w:rPr>
          <w:sz w:val="24"/>
          <w:szCs w:val="24"/>
        </w:rPr>
      </w:pPr>
      <w:r w:rsidRPr="006C1809">
        <w:rPr>
          <w:sz w:val="24"/>
          <w:szCs w:val="24"/>
        </w:rPr>
        <w:t>умение достигать результата;</w:t>
      </w:r>
    </w:p>
    <w:p w:rsidR="000C3C6C" w:rsidRPr="006C1809" w:rsidRDefault="000C3C6C" w:rsidP="000C3C6C">
      <w:pPr>
        <w:pStyle w:val="Doc-0"/>
        <w:spacing w:line="240" w:lineRule="auto"/>
        <w:ind w:left="0" w:firstLine="539"/>
        <w:rPr>
          <w:sz w:val="24"/>
          <w:szCs w:val="24"/>
        </w:rPr>
      </w:pPr>
      <w:r w:rsidRPr="006C1809">
        <w:rPr>
          <w:sz w:val="24"/>
          <w:szCs w:val="24"/>
        </w:rPr>
        <w:t>умение планировать и рационально использовать служебное время, коммуникативные умения;</w:t>
      </w:r>
    </w:p>
    <w:p w:rsidR="000C3C6C" w:rsidRPr="006C1809" w:rsidRDefault="000C3C6C" w:rsidP="000C3C6C">
      <w:pPr>
        <w:pStyle w:val="ConsPlusNormal"/>
        <w:ind w:firstLine="539"/>
        <w:jc w:val="both"/>
        <w:rPr>
          <w:rFonts w:ascii="Times New Roman" w:hAnsi="Times New Roman" w:cs="Times New Roman"/>
          <w:sz w:val="24"/>
          <w:szCs w:val="24"/>
        </w:rPr>
      </w:pPr>
      <w:r w:rsidRPr="006C1809">
        <w:rPr>
          <w:rFonts w:ascii="Times New Roman" w:hAnsi="Times New Roman" w:cs="Times New Roman"/>
          <w:sz w:val="24"/>
          <w:szCs w:val="24"/>
        </w:rPr>
        <w:t>умение мыслить стратегически.</w:t>
      </w:r>
    </w:p>
    <w:p w:rsidR="000C3C6C" w:rsidRPr="006C1809" w:rsidRDefault="000C3C6C" w:rsidP="000C3C6C">
      <w:pPr>
        <w:autoSpaceDE w:val="0"/>
        <w:autoSpaceDN w:val="0"/>
        <w:adjustRightInd w:val="0"/>
        <w:ind w:firstLine="567"/>
        <w:jc w:val="both"/>
      </w:pPr>
      <w:r w:rsidRPr="006C1809">
        <w:t>6.8. Наличие функциональных умений:</w:t>
      </w:r>
    </w:p>
    <w:p w:rsidR="000C3C6C" w:rsidRPr="006C1809" w:rsidRDefault="000C3C6C" w:rsidP="000C3C6C">
      <w:pPr>
        <w:widowControl w:val="0"/>
        <w:ind w:firstLine="567"/>
        <w:jc w:val="both"/>
      </w:pPr>
      <w:r w:rsidRPr="006C1809">
        <w:t>разработка, рассмотрение и согласование проектов нормативных правовых актов и других документов;</w:t>
      </w:r>
    </w:p>
    <w:p w:rsidR="000C3C6C" w:rsidRPr="006C1809" w:rsidRDefault="000C3C6C" w:rsidP="000C3C6C">
      <w:pPr>
        <w:widowControl w:val="0"/>
        <w:ind w:firstLine="567"/>
        <w:jc w:val="both"/>
      </w:pPr>
      <w:r w:rsidRPr="006C1809">
        <w:t>подготовка официальных отзывов на проекты нормативных правовых актов;</w:t>
      </w:r>
    </w:p>
    <w:p w:rsidR="000C3C6C" w:rsidRPr="006C1809" w:rsidRDefault="000C3C6C" w:rsidP="000C3C6C">
      <w:pPr>
        <w:widowControl w:val="0"/>
        <w:ind w:firstLine="567"/>
        <w:jc w:val="both"/>
      </w:pPr>
      <w:r w:rsidRPr="006C1809">
        <w:t>подготовка методических рекомендаций, разъяснений;</w:t>
      </w:r>
    </w:p>
    <w:p w:rsidR="000C3C6C" w:rsidRPr="006C1809" w:rsidRDefault="000C3C6C" w:rsidP="000C3C6C">
      <w:pPr>
        <w:pStyle w:val="ConsPlusNormal"/>
        <w:ind w:firstLine="567"/>
        <w:jc w:val="both"/>
        <w:outlineLvl w:val="0"/>
        <w:rPr>
          <w:rFonts w:ascii="Times New Roman" w:hAnsi="Times New Roman" w:cs="Times New Roman"/>
          <w:sz w:val="24"/>
          <w:szCs w:val="24"/>
        </w:rPr>
      </w:pPr>
      <w:r w:rsidRPr="006C1809">
        <w:rPr>
          <w:rFonts w:ascii="Times New Roman" w:eastAsiaTheme="minorHAnsi" w:hAnsi="Times New Roman" w:cs="Times New Roman"/>
          <w:sz w:val="24"/>
          <w:szCs w:val="24"/>
          <w:lang w:eastAsia="en-US"/>
        </w:rPr>
        <w:t>подготовка аналитических, информационных и других материалов.</w:t>
      </w:r>
      <w:r w:rsidRPr="006C1809">
        <w:rPr>
          <w:rFonts w:ascii="Times New Roman" w:hAnsi="Times New Roman" w:cs="Times New Roman"/>
          <w:sz w:val="24"/>
          <w:szCs w:val="24"/>
        </w:rPr>
        <w:t xml:space="preserve"> </w:t>
      </w:r>
    </w:p>
    <w:p w:rsidR="000C3C6C" w:rsidRPr="006C1809" w:rsidRDefault="000C3C6C" w:rsidP="000C3C6C">
      <w:pPr>
        <w:autoSpaceDE w:val="0"/>
        <w:autoSpaceDN w:val="0"/>
        <w:adjustRightInd w:val="0"/>
        <w:jc w:val="center"/>
        <w:outlineLvl w:val="1"/>
      </w:pPr>
    </w:p>
    <w:p w:rsidR="000C3C6C" w:rsidRPr="006C1809" w:rsidRDefault="000C3C6C" w:rsidP="000C3C6C">
      <w:pPr>
        <w:autoSpaceDE w:val="0"/>
        <w:autoSpaceDN w:val="0"/>
        <w:adjustRightInd w:val="0"/>
        <w:jc w:val="center"/>
        <w:outlineLvl w:val="1"/>
        <w:rPr>
          <w:b/>
        </w:rPr>
      </w:pPr>
      <w:r w:rsidRPr="006C1809">
        <w:rPr>
          <w:b/>
        </w:rPr>
        <w:t>III. Должностные обязанности, права и ответственность</w:t>
      </w:r>
    </w:p>
    <w:p w:rsidR="000C3C6C" w:rsidRPr="006C1809" w:rsidRDefault="000C3C6C" w:rsidP="000C3C6C">
      <w:pPr>
        <w:autoSpaceDE w:val="0"/>
        <w:autoSpaceDN w:val="0"/>
        <w:adjustRightInd w:val="0"/>
        <w:jc w:val="center"/>
        <w:outlineLvl w:val="1"/>
        <w:rPr>
          <w:b/>
        </w:rPr>
      </w:pPr>
    </w:p>
    <w:p w:rsidR="000C3C6C" w:rsidRPr="006C1809" w:rsidRDefault="000C3C6C" w:rsidP="000C3C6C">
      <w:pPr>
        <w:autoSpaceDE w:val="0"/>
        <w:autoSpaceDN w:val="0"/>
        <w:adjustRightInd w:val="0"/>
        <w:ind w:firstLine="540"/>
        <w:jc w:val="both"/>
      </w:pPr>
      <w:r w:rsidRPr="006C1809">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7" w:history="1">
        <w:r w:rsidRPr="006C1809">
          <w:rPr>
            <w:rStyle w:val="a5"/>
            <w:color w:val="auto"/>
            <w:u w:val="none"/>
          </w:rPr>
          <w:t>статьями 14</w:t>
        </w:r>
      </w:hyperlink>
      <w:r w:rsidRPr="006C1809">
        <w:t xml:space="preserve">, </w:t>
      </w:r>
      <w:hyperlink r:id="rId8" w:history="1">
        <w:r w:rsidRPr="006C1809">
          <w:rPr>
            <w:rStyle w:val="a5"/>
            <w:color w:val="auto"/>
            <w:u w:val="none"/>
          </w:rPr>
          <w:t>15</w:t>
        </w:r>
      </w:hyperlink>
      <w:r w:rsidRPr="006C1809">
        <w:t xml:space="preserve">, </w:t>
      </w:r>
      <w:hyperlink r:id="rId9" w:history="1">
        <w:r w:rsidRPr="006C1809">
          <w:rPr>
            <w:rStyle w:val="a5"/>
            <w:color w:val="auto"/>
            <w:u w:val="none"/>
          </w:rPr>
          <w:t>17</w:t>
        </w:r>
      </w:hyperlink>
      <w:r w:rsidRPr="006C1809">
        <w:t xml:space="preserve">, </w:t>
      </w:r>
      <w:hyperlink r:id="rId10" w:history="1">
        <w:r w:rsidRPr="006C1809">
          <w:rPr>
            <w:rStyle w:val="a5"/>
            <w:color w:val="auto"/>
            <w:u w:val="none"/>
          </w:rPr>
          <w:t>18</w:t>
        </w:r>
      </w:hyperlink>
      <w:r w:rsidRPr="006C1809">
        <w:t xml:space="preserve"> Федерального закона от 27.07.2004 N 79-ФЗ "О государственной гражданской службе Российской Федерации" (далее – Федеральный закон).</w:t>
      </w:r>
    </w:p>
    <w:p w:rsidR="000C3C6C" w:rsidRPr="006C1809" w:rsidRDefault="000C3C6C" w:rsidP="000C3C6C">
      <w:pPr>
        <w:autoSpaceDE w:val="0"/>
        <w:autoSpaceDN w:val="0"/>
        <w:adjustRightInd w:val="0"/>
        <w:ind w:firstLine="540"/>
        <w:jc w:val="both"/>
      </w:pPr>
      <w:r w:rsidRPr="006C1809">
        <w:t>8. В целях реализации задач и функций, возложенных на отдел старший специалист 2 разряда</w:t>
      </w:r>
      <w:r w:rsidRPr="006C1809">
        <w:rPr>
          <w:i/>
        </w:rPr>
        <w:t xml:space="preserve"> </w:t>
      </w:r>
      <w:r w:rsidRPr="006C1809">
        <w:t xml:space="preserve">обязан: </w:t>
      </w:r>
    </w:p>
    <w:p w:rsidR="000C3C6C" w:rsidRPr="006C1809" w:rsidRDefault="000C3C6C" w:rsidP="000C3C6C">
      <w:pPr>
        <w:tabs>
          <w:tab w:val="left" w:pos="1260"/>
        </w:tabs>
        <w:jc w:val="both"/>
      </w:pPr>
      <w:r w:rsidRPr="006C1809">
        <w:t xml:space="preserve">         - осуществлять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заполнения форм установленной отчетности;</w:t>
      </w:r>
    </w:p>
    <w:p w:rsidR="000C3C6C" w:rsidRPr="006C1809" w:rsidRDefault="000C3C6C" w:rsidP="000C3C6C">
      <w:pPr>
        <w:ind w:firstLine="540"/>
        <w:jc w:val="both"/>
      </w:pPr>
      <w:r w:rsidRPr="006C1809">
        <w:t>- осуществлять взаимодействие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по субъекту Российской Федерации;</w:t>
      </w:r>
    </w:p>
    <w:p w:rsidR="000C3C6C" w:rsidRPr="006C1809" w:rsidRDefault="000C3C6C" w:rsidP="000C3C6C">
      <w:pPr>
        <w:ind w:firstLine="720"/>
        <w:jc w:val="both"/>
      </w:pPr>
      <w:r w:rsidRPr="006C1809">
        <w:t>- осуществлять взаимодействие с другими отделами Инспекции по совместным вопросам в рамках должностных обязанностей;</w:t>
      </w:r>
    </w:p>
    <w:p w:rsidR="000C3C6C" w:rsidRPr="006C1809" w:rsidRDefault="000C3C6C" w:rsidP="000C3C6C">
      <w:pPr>
        <w:ind w:firstLine="720"/>
        <w:jc w:val="both"/>
      </w:pPr>
      <w:r w:rsidRPr="006C1809">
        <w:t>- осуществлять прием, регистрацию 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бюджетную систему Российской Федерации;</w:t>
      </w:r>
    </w:p>
    <w:p w:rsidR="000C3C6C" w:rsidRPr="006C1809" w:rsidRDefault="000C3C6C" w:rsidP="000C3C6C">
      <w:pPr>
        <w:ind w:firstLine="709"/>
        <w:jc w:val="both"/>
      </w:pPr>
      <w:r w:rsidRPr="006C1809">
        <w:t>- осуществлять визуальный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представленных на бумажных носителях;</w:t>
      </w:r>
    </w:p>
    <w:p w:rsidR="000C3C6C" w:rsidRPr="006C1809" w:rsidRDefault="000C3C6C" w:rsidP="000C3C6C">
      <w:pPr>
        <w:ind w:firstLine="709"/>
        <w:jc w:val="both"/>
      </w:pPr>
      <w:r w:rsidRPr="006C1809">
        <w:lastRenderedPageBreak/>
        <w:t>- информировать налогоплательщиков о состоянии расчетов по налогам, сборам, взносам;</w:t>
      </w:r>
    </w:p>
    <w:p w:rsidR="000C3C6C" w:rsidRPr="00BA445E" w:rsidRDefault="000C3C6C" w:rsidP="000C3C6C">
      <w:pPr>
        <w:ind w:firstLine="709"/>
        <w:jc w:val="both"/>
        <w:rPr>
          <w:bCs/>
          <w:color w:val="000000" w:themeColor="text1"/>
        </w:rPr>
      </w:pPr>
      <w:r w:rsidRPr="006C1809">
        <w:t xml:space="preserve">- </w:t>
      </w:r>
      <w:r>
        <w:rPr>
          <w:bCs/>
          <w:color w:val="000000" w:themeColor="text1"/>
        </w:rPr>
        <w:t>-осуществление работ по регистрации налогоплательщиков в «Личном кабинете физического лица»;</w:t>
      </w:r>
    </w:p>
    <w:p w:rsidR="000C3C6C" w:rsidRPr="006C1809" w:rsidRDefault="000C3C6C" w:rsidP="000C3C6C">
      <w:pPr>
        <w:ind w:firstLine="709"/>
        <w:jc w:val="both"/>
      </w:pPr>
      <w:r w:rsidRPr="006C1809">
        <w:t>- осуществлять проведение в рамках работы, проводимой управлениями ФНС России, мероприятий, способствующих формированию позитивного отношения налогоплательщиков к налоговым органам;</w:t>
      </w:r>
    </w:p>
    <w:p w:rsidR="000C3C6C" w:rsidRPr="006C1809" w:rsidRDefault="000C3C6C" w:rsidP="000C3C6C">
      <w:pPr>
        <w:ind w:firstLine="720"/>
        <w:jc w:val="both"/>
      </w:pPr>
      <w:r w:rsidRPr="006C1809">
        <w:t>- осуществлять ведение в установленном порядке делопроизводства и хранение документов Отдела и передачу на архивное хранение;</w:t>
      </w:r>
    </w:p>
    <w:p w:rsidR="000C3C6C" w:rsidRPr="006C1809" w:rsidRDefault="000C3C6C" w:rsidP="000C3C6C">
      <w:pPr>
        <w:ind w:firstLine="720"/>
        <w:jc w:val="both"/>
      </w:pPr>
      <w:r w:rsidRPr="006C1809">
        <w:t>- осуществлять иные функци</w:t>
      </w:r>
      <w:r>
        <w:t>и</w:t>
      </w:r>
      <w:r w:rsidRPr="006C1809">
        <w:t xml:space="preserve"> по поручению начальника Инспекции в соответствии с законодательством Российской Федерации;</w:t>
      </w:r>
    </w:p>
    <w:p w:rsidR="000C3C6C" w:rsidRPr="006C1809" w:rsidRDefault="000C3C6C" w:rsidP="000C3C6C">
      <w:pPr>
        <w:ind w:firstLine="708"/>
        <w:jc w:val="both"/>
        <w:rPr>
          <w:iCs/>
        </w:rPr>
      </w:pPr>
      <w:r w:rsidRPr="006C1809">
        <w:t>- осуществлять в</w:t>
      </w:r>
      <w:r w:rsidRPr="006C1809">
        <w:rPr>
          <w:iCs/>
        </w:rPr>
        <w:t xml:space="preserve">ыдачу справок об исполнении налогоплательщиком обязанности по уплате налогов, сборов, пеней, штрафов, справок о состоянии расчетов с бюджетом по </w:t>
      </w:r>
    </w:p>
    <w:p w:rsidR="000C3C6C" w:rsidRPr="006C1809" w:rsidRDefault="000C3C6C" w:rsidP="000C3C6C">
      <w:pPr>
        <w:jc w:val="both"/>
        <w:rPr>
          <w:iCs/>
        </w:rPr>
      </w:pPr>
      <w:r w:rsidRPr="006C1809">
        <w:rPr>
          <w:iCs/>
        </w:rPr>
        <w:t xml:space="preserve">ф. № 39-1, актов сверки по заявлениям налогоплательщиков; </w:t>
      </w:r>
    </w:p>
    <w:p w:rsidR="000C3C6C" w:rsidRPr="006C1809" w:rsidRDefault="000C3C6C" w:rsidP="000C3C6C">
      <w:pPr>
        <w:ind w:firstLine="708"/>
        <w:jc w:val="both"/>
        <w:rPr>
          <w:iCs/>
        </w:rPr>
      </w:pPr>
      <w:r w:rsidRPr="006C1809">
        <w:t xml:space="preserve">- осуществлять </w:t>
      </w:r>
      <w:r w:rsidRPr="006C1809">
        <w:rPr>
          <w:iCs/>
        </w:rPr>
        <w:t>прием сведений по ф. 2-НДФЛ, принятых на магнитном и бумажном носителях;</w:t>
      </w:r>
    </w:p>
    <w:p w:rsidR="000C3C6C" w:rsidRPr="006C1809" w:rsidRDefault="000C3C6C" w:rsidP="000C3C6C">
      <w:pPr>
        <w:ind w:firstLine="709"/>
        <w:jc w:val="both"/>
      </w:pPr>
      <w:r w:rsidRPr="006C1809">
        <w:t>- выполнять функцию администратора операционного зала;</w:t>
      </w:r>
    </w:p>
    <w:p w:rsidR="000C3C6C" w:rsidRPr="006C1809" w:rsidRDefault="000C3C6C" w:rsidP="000C3C6C">
      <w:pPr>
        <w:ind w:firstLine="709"/>
        <w:jc w:val="both"/>
        <w:rPr>
          <w:bCs/>
        </w:rPr>
      </w:pPr>
      <w:r w:rsidRPr="006C1809">
        <w:rPr>
          <w:bCs/>
        </w:rPr>
        <w:t>- обеспечивать сохранность служебного удостоверения.</w:t>
      </w:r>
    </w:p>
    <w:p w:rsidR="000C3C6C" w:rsidRPr="006C1809" w:rsidRDefault="000C3C6C" w:rsidP="000C3C6C">
      <w:pPr>
        <w:ind w:firstLine="709"/>
        <w:jc w:val="both"/>
      </w:pPr>
      <w:r w:rsidRPr="006C1809">
        <w:rPr>
          <w:bCs/>
        </w:rPr>
        <w:t>- выполнять иные поручения руководства в соответствии с Положением об отделе и Инспекции.</w:t>
      </w:r>
    </w:p>
    <w:p w:rsidR="000C3C6C" w:rsidRPr="006C1809" w:rsidRDefault="000C3C6C" w:rsidP="000C3C6C">
      <w:pPr>
        <w:pStyle w:val="a3"/>
        <w:ind w:firstLine="720"/>
      </w:pPr>
      <w:r w:rsidRPr="006C1809">
        <w:t>9. В целях исполнения возложенных должностных обязанностей старший специалист 2 разряда имеет</w:t>
      </w:r>
      <w:r w:rsidRPr="006C1809">
        <w:rPr>
          <w:i/>
        </w:rPr>
        <w:t xml:space="preserve"> </w:t>
      </w:r>
      <w:r w:rsidRPr="006C1809">
        <w:t xml:space="preserve">право </w:t>
      </w:r>
      <w:r w:rsidRPr="006C1809">
        <w:rPr>
          <w:szCs w:val="18"/>
        </w:rPr>
        <w:t xml:space="preserve">на: </w:t>
      </w:r>
    </w:p>
    <w:p w:rsidR="000C3C6C" w:rsidRPr="006C1809" w:rsidRDefault="000C3C6C" w:rsidP="000C3C6C">
      <w:pPr>
        <w:ind w:firstLine="709"/>
        <w:jc w:val="both"/>
        <w:rPr>
          <w:szCs w:val="26"/>
        </w:rPr>
      </w:pPr>
      <w:r w:rsidRPr="006C1809">
        <w:rPr>
          <w:szCs w:val="26"/>
        </w:rPr>
        <w:t>1) обеспечение надлежащих организационно-технических условий, необходимых для исполнения должностных обязанностей;</w:t>
      </w:r>
    </w:p>
    <w:p w:rsidR="000C3C6C" w:rsidRPr="006C1809" w:rsidRDefault="000C3C6C" w:rsidP="000C3C6C">
      <w:pPr>
        <w:ind w:firstLine="709"/>
        <w:jc w:val="both"/>
        <w:rPr>
          <w:szCs w:val="26"/>
        </w:rPr>
      </w:pPr>
      <w:r w:rsidRPr="006C1809">
        <w:rPr>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C3C6C" w:rsidRPr="006C1809" w:rsidRDefault="000C3C6C" w:rsidP="000C3C6C">
      <w:pPr>
        <w:ind w:firstLine="709"/>
        <w:jc w:val="both"/>
        <w:rPr>
          <w:szCs w:val="26"/>
        </w:rPr>
      </w:pPr>
      <w:r w:rsidRPr="006C1809">
        <w:rPr>
          <w:szCs w:val="26"/>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C3C6C" w:rsidRPr="006C1809" w:rsidRDefault="000C3C6C" w:rsidP="000C3C6C">
      <w:pPr>
        <w:ind w:firstLine="709"/>
        <w:jc w:val="both"/>
        <w:rPr>
          <w:szCs w:val="26"/>
        </w:rPr>
      </w:pPr>
      <w:r w:rsidRPr="006C1809">
        <w:rPr>
          <w:szCs w:val="26"/>
        </w:rPr>
        <w:t xml:space="preserve">4) оплату труда и другие выплаты в соответствии с </w:t>
      </w:r>
      <w:r w:rsidRPr="006C1809">
        <w:rPr>
          <w:szCs w:val="28"/>
        </w:rPr>
        <w:t>Федеральным законом</w:t>
      </w:r>
      <w:r w:rsidRPr="006C1809">
        <w:rPr>
          <w:szCs w:val="26"/>
        </w:rPr>
        <w:t>, иными нормативными правовыми актами Российской Федерации и со служебным контрактом;</w:t>
      </w:r>
    </w:p>
    <w:p w:rsidR="000C3C6C" w:rsidRPr="006C1809" w:rsidRDefault="000C3C6C" w:rsidP="000C3C6C">
      <w:pPr>
        <w:ind w:firstLine="709"/>
        <w:jc w:val="both"/>
        <w:rPr>
          <w:szCs w:val="26"/>
        </w:rPr>
      </w:pPr>
      <w:r w:rsidRPr="006C1809">
        <w:rPr>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0C3C6C" w:rsidRPr="006C1809" w:rsidRDefault="000C3C6C" w:rsidP="000C3C6C">
      <w:pPr>
        <w:ind w:firstLine="709"/>
        <w:jc w:val="both"/>
        <w:rPr>
          <w:szCs w:val="26"/>
        </w:rPr>
      </w:pPr>
      <w:r w:rsidRPr="006C1809">
        <w:rPr>
          <w:szCs w:val="26"/>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C3C6C" w:rsidRPr="006C1809" w:rsidRDefault="000C3C6C" w:rsidP="000C3C6C">
      <w:pPr>
        <w:ind w:firstLine="709"/>
        <w:jc w:val="both"/>
        <w:rPr>
          <w:szCs w:val="26"/>
        </w:rPr>
      </w:pPr>
      <w:r w:rsidRPr="006C1809">
        <w:rPr>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C3C6C" w:rsidRPr="006C1809" w:rsidRDefault="000C3C6C" w:rsidP="000C3C6C">
      <w:pPr>
        <w:pStyle w:val="11"/>
        <w:rPr>
          <w:sz w:val="24"/>
          <w:szCs w:val="26"/>
        </w:rPr>
      </w:pPr>
      <w:r w:rsidRPr="006C1809">
        <w:rPr>
          <w:sz w:val="24"/>
          <w:szCs w:val="26"/>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6C1809">
        <w:rPr>
          <w:sz w:val="24"/>
          <w:szCs w:val="26"/>
        </w:rPr>
        <w:t>других документов</w:t>
      </w:r>
      <w:proofErr w:type="gramEnd"/>
      <w:r w:rsidRPr="006C1809">
        <w:rPr>
          <w:sz w:val="24"/>
          <w:szCs w:val="26"/>
        </w:rPr>
        <w:t xml:space="preserve"> и материалов;</w:t>
      </w:r>
    </w:p>
    <w:p w:rsidR="000C3C6C" w:rsidRPr="006C1809" w:rsidRDefault="000C3C6C" w:rsidP="000C3C6C">
      <w:pPr>
        <w:ind w:firstLine="709"/>
        <w:jc w:val="both"/>
        <w:rPr>
          <w:szCs w:val="26"/>
        </w:rPr>
      </w:pPr>
      <w:r w:rsidRPr="006C1809">
        <w:rPr>
          <w:szCs w:val="26"/>
        </w:rPr>
        <w:t>9) защиту сведений о гражданском служащем;</w:t>
      </w:r>
    </w:p>
    <w:p w:rsidR="000C3C6C" w:rsidRPr="006C1809" w:rsidRDefault="000C3C6C" w:rsidP="000C3C6C">
      <w:pPr>
        <w:ind w:firstLine="709"/>
        <w:jc w:val="both"/>
        <w:rPr>
          <w:szCs w:val="26"/>
        </w:rPr>
      </w:pPr>
      <w:r w:rsidRPr="006C1809">
        <w:rPr>
          <w:szCs w:val="26"/>
        </w:rPr>
        <w:t>10) должностной рост на конкурсной основе;</w:t>
      </w:r>
    </w:p>
    <w:p w:rsidR="000C3C6C" w:rsidRPr="006C1809" w:rsidRDefault="000C3C6C" w:rsidP="000C3C6C">
      <w:pPr>
        <w:autoSpaceDE w:val="0"/>
        <w:autoSpaceDN w:val="0"/>
        <w:adjustRightInd w:val="0"/>
        <w:ind w:firstLine="709"/>
        <w:jc w:val="both"/>
      </w:pPr>
      <w:r w:rsidRPr="006C1809">
        <w:rPr>
          <w:szCs w:val="26"/>
        </w:rPr>
        <w:t>11) </w:t>
      </w:r>
      <w:r w:rsidRPr="006C1809">
        <w:t xml:space="preserve">профессиональное развитие в порядке, установленном </w:t>
      </w:r>
      <w:r w:rsidRPr="006C1809">
        <w:rPr>
          <w:szCs w:val="26"/>
        </w:rPr>
        <w:t xml:space="preserve">Федеральным </w:t>
      </w:r>
      <w:hyperlink r:id="rId11" w:history="1">
        <w:r w:rsidRPr="006C1809">
          <w:rPr>
            <w:rStyle w:val="a5"/>
            <w:color w:val="auto"/>
            <w:szCs w:val="26"/>
            <w:u w:val="none"/>
          </w:rPr>
          <w:t>законом</w:t>
        </w:r>
      </w:hyperlink>
      <w:r w:rsidRPr="006C1809">
        <w:t xml:space="preserve"> и другими федеральными законами;</w:t>
      </w:r>
    </w:p>
    <w:p w:rsidR="000C3C6C" w:rsidRPr="006C1809" w:rsidRDefault="000C3C6C" w:rsidP="000C3C6C">
      <w:pPr>
        <w:ind w:firstLine="709"/>
        <w:jc w:val="both"/>
        <w:rPr>
          <w:szCs w:val="26"/>
        </w:rPr>
      </w:pPr>
      <w:r w:rsidRPr="006C1809">
        <w:rPr>
          <w:szCs w:val="26"/>
        </w:rPr>
        <w:t>12) членство в профессиональном союзе;</w:t>
      </w:r>
    </w:p>
    <w:p w:rsidR="000C3C6C" w:rsidRPr="006C1809" w:rsidRDefault="000C3C6C" w:rsidP="000C3C6C">
      <w:pPr>
        <w:ind w:firstLine="709"/>
        <w:jc w:val="both"/>
        <w:rPr>
          <w:szCs w:val="26"/>
        </w:rPr>
      </w:pPr>
      <w:r w:rsidRPr="006C1809">
        <w:rPr>
          <w:szCs w:val="26"/>
        </w:rPr>
        <w:t>13) рассмотрение индивидуальных служебных споро</w:t>
      </w:r>
      <w:r w:rsidRPr="006C1809">
        <w:t>в</w:t>
      </w:r>
      <w:r w:rsidRPr="006C1809">
        <w:rPr>
          <w:szCs w:val="26"/>
        </w:rPr>
        <w:t xml:space="preserve"> в соответствии с </w:t>
      </w:r>
      <w:r w:rsidRPr="006C1809">
        <w:rPr>
          <w:szCs w:val="28"/>
        </w:rPr>
        <w:t xml:space="preserve">Федеральным законом </w:t>
      </w:r>
      <w:r w:rsidRPr="006C1809">
        <w:rPr>
          <w:szCs w:val="26"/>
        </w:rPr>
        <w:t>и другими федеральными законами;</w:t>
      </w:r>
    </w:p>
    <w:p w:rsidR="000C3C6C" w:rsidRPr="006C1809" w:rsidRDefault="000C3C6C" w:rsidP="000C3C6C">
      <w:pPr>
        <w:ind w:firstLine="709"/>
        <w:jc w:val="both"/>
        <w:rPr>
          <w:szCs w:val="26"/>
        </w:rPr>
      </w:pPr>
      <w:r w:rsidRPr="006C1809">
        <w:rPr>
          <w:szCs w:val="26"/>
        </w:rPr>
        <w:t xml:space="preserve">14) проведение по его заявлению </w:t>
      </w:r>
      <w:hyperlink r:id="rId12" w:anchor="sub_59#sub_59" w:history="1">
        <w:r w:rsidRPr="006C1809">
          <w:rPr>
            <w:rStyle w:val="a5"/>
            <w:color w:val="auto"/>
            <w:szCs w:val="26"/>
            <w:u w:val="none"/>
          </w:rPr>
          <w:t>служебной проверки</w:t>
        </w:r>
      </w:hyperlink>
      <w:r w:rsidRPr="006C1809">
        <w:rPr>
          <w:szCs w:val="26"/>
        </w:rPr>
        <w:t>;</w:t>
      </w:r>
    </w:p>
    <w:p w:rsidR="000C3C6C" w:rsidRPr="006C1809" w:rsidRDefault="000C3C6C" w:rsidP="000C3C6C">
      <w:pPr>
        <w:ind w:firstLine="709"/>
        <w:jc w:val="both"/>
        <w:rPr>
          <w:szCs w:val="26"/>
        </w:rPr>
      </w:pPr>
      <w:r w:rsidRPr="006C1809">
        <w:rPr>
          <w:szCs w:val="26"/>
        </w:rPr>
        <w:lastRenderedPageBreak/>
        <w:t>15) защиту своих прав и законных интересов на гражданской службе, включая обжалование в суде их нарушения;</w:t>
      </w:r>
    </w:p>
    <w:p w:rsidR="000C3C6C" w:rsidRPr="006C1809" w:rsidRDefault="000C3C6C" w:rsidP="000C3C6C">
      <w:pPr>
        <w:ind w:firstLine="709"/>
        <w:jc w:val="both"/>
        <w:rPr>
          <w:szCs w:val="26"/>
        </w:rPr>
      </w:pPr>
      <w:r w:rsidRPr="006C1809">
        <w:rPr>
          <w:szCs w:val="26"/>
        </w:rPr>
        <w:t xml:space="preserve">16) медицинское страхование в соответствии с </w:t>
      </w:r>
      <w:r w:rsidRPr="006C1809">
        <w:rPr>
          <w:szCs w:val="28"/>
        </w:rPr>
        <w:t xml:space="preserve">Федеральным законом </w:t>
      </w:r>
      <w:r w:rsidRPr="006C1809">
        <w:rPr>
          <w:szCs w:val="26"/>
        </w:rPr>
        <w:t>и федеральным законом о медицинском страховании государственных служащих Российской Федерации;</w:t>
      </w:r>
    </w:p>
    <w:p w:rsidR="000C3C6C" w:rsidRPr="006C1809" w:rsidRDefault="000C3C6C" w:rsidP="000C3C6C">
      <w:pPr>
        <w:ind w:firstLine="709"/>
        <w:jc w:val="both"/>
        <w:rPr>
          <w:szCs w:val="26"/>
        </w:rPr>
      </w:pPr>
      <w:r w:rsidRPr="006C1809">
        <w:rPr>
          <w:szCs w:val="26"/>
        </w:rPr>
        <w:t>17) государственную защиту своих жизни и здоровья, жизни и здоровья членов своей семьи, а также принадлежащего ему имущества;</w:t>
      </w:r>
    </w:p>
    <w:p w:rsidR="000C3C6C" w:rsidRPr="006C1809" w:rsidRDefault="000C3C6C" w:rsidP="000C3C6C">
      <w:pPr>
        <w:ind w:firstLine="709"/>
        <w:jc w:val="both"/>
        <w:rPr>
          <w:szCs w:val="26"/>
        </w:rPr>
      </w:pPr>
      <w:r w:rsidRPr="006C1809">
        <w:rPr>
          <w:szCs w:val="26"/>
        </w:rPr>
        <w:t xml:space="preserve">18) государственное пенсионное обеспечение в соответствии с </w:t>
      </w:r>
      <w:r w:rsidRPr="006C1809">
        <w:rPr>
          <w:szCs w:val="28"/>
        </w:rPr>
        <w:t>федеральным законом;</w:t>
      </w:r>
    </w:p>
    <w:p w:rsidR="000C3C6C" w:rsidRPr="006C1809" w:rsidRDefault="000C3C6C" w:rsidP="000C3C6C">
      <w:pPr>
        <w:ind w:firstLine="709"/>
        <w:jc w:val="both"/>
        <w:rPr>
          <w:szCs w:val="26"/>
        </w:rPr>
      </w:pPr>
      <w:r w:rsidRPr="006C1809">
        <w:rPr>
          <w:szCs w:val="26"/>
        </w:rPr>
        <w:t>19)</w:t>
      </w:r>
      <w:r w:rsidRPr="006C1809">
        <w:t> </w:t>
      </w:r>
      <w:r w:rsidRPr="006C1809">
        <w:rPr>
          <w:szCs w:val="26"/>
        </w:rPr>
        <w:t xml:space="preserve">выполнение иной оплачиваемой работы, с предварительным уведомлением </w:t>
      </w:r>
      <w:hyperlink r:id="rId13" w:anchor="sub_102#sub_102" w:history="1">
        <w:r w:rsidRPr="006C1809">
          <w:rPr>
            <w:rStyle w:val="a5"/>
            <w:color w:val="auto"/>
            <w:szCs w:val="26"/>
            <w:u w:val="none"/>
          </w:rPr>
          <w:t>представителя нанимателя</w:t>
        </w:r>
      </w:hyperlink>
      <w:r w:rsidRPr="006C1809">
        <w:rPr>
          <w:szCs w:val="26"/>
        </w:rPr>
        <w:t xml:space="preserve">, если это не повлечет за собой </w:t>
      </w:r>
      <w:hyperlink r:id="rId14" w:anchor="sub_1901#sub_1901" w:history="1">
        <w:r w:rsidRPr="006C1809">
          <w:rPr>
            <w:rStyle w:val="a5"/>
            <w:color w:val="auto"/>
            <w:szCs w:val="26"/>
            <w:u w:val="none"/>
          </w:rPr>
          <w:t>конфликт интересов</w:t>
        </w:r>
      </w:hyperlink>
      <w:r w:rsidRPr="006C1809">
        <w:rPr>
          <w:szCs w:val="26"/>
        </w:rPr>
        <w:t>.</w:t>
      </w:r>
    </w:p>
    <w:p w:rsidR="000C3C6C" w:rsidRPr="006C1809" w:rsidRDefault="000C3C6C" w:rsidP="000C3C6C">
      <w:pPr>
        <w:shd w:val="clear" w:color="auto" w:fill="FFFFFF"/>
        <w:ind w:firstLine="708"/>
        <w:jc w:val="both"/>
        <w:rPr>
          <w:spacing w:val="-4"/>
        </w:rPr>
      </w:pPr>
      <w:r w:rsidRPr="006C1809">
        <w:rPr>
          <w:spacing w:val="-4"/>
        </w:rPr>
        <w:t>20) принимать решения в соответствии с должностными обязанностями.</w:t>
      </w:r>
    </w:p>
    <w:p w:rsidR="000C3C6C" w:rsidRPr="006C1809" w:rsidRDefault="000C3C6C" w:rsidP="000C3C6C">
      <w:pPr>
        <w:autoSpaceDE w:val="0"/>
        <w:autoSpaceDN w:val="0"/>
        <w:adjustRightInd w:val="0"/>
        <w:ind w:firstLine="540"/>
        <w:jc w:val="both"/>
      </w:pPr>
      <w:r w:rsidRPr="006C1809">
        <w:t>10. Старший специалист 2 разряда</w:t>
      </w:r>
      <w:r w:rsidRPr="006C1809">
        <w:rPr>
          <w:i/>
        </w:rPr>
        <w:t xml:space="preserve">  </w:t>
      </w:r>
      <w:r w:rsidRPr="006C1809">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w:t>
      </w:r>
      <w:r>
        <w:t xml:space="preserve"> Федеральной налоговой службе",</w:t>
      </w:r>
      <w:r w:rsidR="008E54D3">
        <w:t xml:space="preserve"> </w:t>
      </w:r>
      <w:r w:rsidRPr="006C1809">
        <w:t>Положением об Инспекции, утвержденным руковод</w:t>
      </w:r>
      <w:r w:rsidR="008E54D3">
        <w:t>ителем УФНС России по г. Москве</w:t>
      </w:r>
      <w:r w:rsidRPr="006C1809">
        <w:t>, положением об отделе</w:t>
      </w:r>
      <w:r w:rsidRPr="006C1809">
        <w:rPr>
          <w:i/>
        </w:rPr>
        <w:t>,</w:t>
      </w:r>
      <w:r w:rsidRPr="006C1809">
        <w:t xml:space="preserve"> приказами (распоряжениями) ФНС России, приказами УФНС России по г. Москве, приказами Инспекции, поручениями руководства Инспекции.</w:t>
      </w:r>
    </w:p>
    <w:p w:rsidR="000C3C6C" w:rsidRPr="006C1809" w:rsidRDefault="000C3C6C" w:rsidP="000C3C6C">
      <w:pPr>
        <w:autoSpaceDE w:val="0"/>
        <w:autoSpaceDN w:val="0"/>
        <w:adjustRightInd w:val="0"/>
        <w:ind w:firstLine="540"/>
        <w:jc w:val="both"/>
      </w:pPr>
      <w:r w:rsidRPr="006C1809">
        <w:t>11. Старший специалист 2 разряда</w:t>
      </w:r>
      <w:r w:rsidRPr="006C1809">
        <w:rPr>
          <w:i/>
        </w:rPr>
        <w:t xml:space="preserve"> </w:t>
      </w:r>
      <w:r w:rsidRPr="006C1809">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C3C6C" w:rsidRPr="006C1809" w:rsidRDefault="000C3C6C" w:rsidP="000C3C6C">
      <w:pPr>
        <w:autoSpaceDE w:val="0"/>
        <w:autoSpaceDN w:val="0"/>
        <w:adjustRightInd w:val="0"/>
        <w:ind w:firstLine="540"/>
        <w:jc w:val="both"/>
      </w:pPr>
    </w:p>
    <w:p w:rsidR="000C3C6C" w:rsidRPr="006C1809" w:rsidRDefault="000C3C6C" w:rsidP="000C3C6C">
      <w:pPr>
        <w:autoSpaceDE w:val="0"/>
        <w:autoSpaceDN w:val="0"/>
        <w:adjustRightInd w:val="0"/>
        <w:jc w:val="both"/>
      </w:pPr>
    </w:p>
    <w:p w:rsidR="000C3C6C" w:rsidRPr="006C1809" w:rsidRDefault="000C3C6C" w:rsidP="000C3C6C">
      <w:pPr>
        <w:autoSpaceDE w:val="0"/>
        <w:autoSpaceDN w:val="0"/>
        <w:adjustRightInd w:val="0"/>
        <w:jc w:val="center"/>
        <w:outlineLvl w:val="1"/>
        <w:rPr>
          <w:b/>
        </w:rPr>
      </w:pPr>
      <w:r w:rsidRPr="006C1809">
        <w:rPr>
          <w:b/>
        </w:rPr>
        <w:t>IV. Перечень вопросов, по которым старший специалист 2 разряда</w:t>
      </w:r>
    </w:p>
    <w:p w:rsidR="000C3C6C" w:rsidRPr="006C1809" w:rsidRDefault="000C3C6C" w:rsidP="000C3C6C">
      <w:pPr>
        <w:autoSpaceDE w:val="0"/>
        <w:autoSpaceDN w:val="0"/>
        <w:adjustRightInd w:val="0"/>
        <w:jc w:val="center"/>
        <w:rPr>
          <w:b/>
        </w:rPr>
      </w:pPr>
      <w:r w:rsidRPr="006C1809">
        <w:rPr>
          <w:b/>
        </w:rPr>
        <w:t>вправе или обязан самостоятельно принимать управленческие</w:t>
      </w:r>
    </w:p>
    <w:p w:rsidR="000C3C6C" w:rsidRPr="006C1809" w:rsidRDefault="000C3C6C" w:rsidP="000C3C6C">
      <w:pPr>
        <w:autoSpaceDE w:val="0"/>
        <w:autoSpaceDN w:val="0"/>
        <w:adjustRightInd w:val="0"/>
        <w:jc w:val="center"/>
        <w:rPr>
          <w:b/>
        </w:rPr>
      </w:pPr>
      <w:r w:rsidRPr="006C1809">
        <w:rPr>
          <w:b/>
        </w:rPr>
        <w:t>и иные решения</w:t>
      </w:r>
    </w:p>
    <w:p w:rsidR="000C3C6C" w:rsidRPr="006C1809" w:rsidRDefault="000C3C6C" w:rsidP="000C3C6C">
      <w:pPr>
        <w:autoSpaceDE w:val="0"/>
        <w:autoSpaceDN w:val="0"/>
        <w:adjustRightInd w:val="0"/>
        <w:jc w:val="center"/>
        <w:rPr>
          <w:b/>
        </w:rPr>
      </w:pPr>
    </w:p>
    <w:p w:rsidR="000C3C6C" w:rsidRPr="006C1809" w:rsidRDefault="000C3C6C" w:rsidP="000C3C6C">
      <w:pPr>
        <w:ind w:firstLine="567"/>
        <w:jc w:val="both"/>
      </w:pPr>
      <w:r w:rsidRPr="006C1809">
        <w:t>12. При исполнении служебных обязанностей старший специалист 2 разряда</w:t>
      </w:r>
      <w:r w:rsidRPr="006C1809">
        <w:rPr>
          <w:i/>
        </w:rPr>
        <w:t xml:space="preserve"> </w:t>
      </w:r>
      <w:r w:rsidRPr="006C1809">
        <w:t>вправе самостоятельно принимать решения по вопросам:</w:t>
      </w:r>
    </w:p>
    <w:p w:rsidR="000C3C6C" w:rsidRPr="006C1809" w:rsidRDefault="000C3C6C" w:rsidP="000C3C6C">
      <w:pPr>
        <w:ind w:firstLine="567"/>
        <w:jc w:val="both"/>
      </w:pPr>
      <w:r w:rsidRPr="006C1809">
        <w:t>соответствия представленных документов требованиям законодательства, их достоверности и полноты;</w:t>
      </w:r>
    </w:p>
    <w:p w:rsidR="000C3C6C" w:rsidRPr="006C1809" w:rsidRDefault="000C3C6C" w:rsidP="000C3C6C">
      <w:pPr>
        <w:ind w:firstLine="567"/>
        <w:jc w:val="both"/>
        <w:rPr>
          <w:rFonts w:eastAsia="Calibri"/>
        </w:rPr>
      </w:pPr>
      <w:r w:rsidRPr="006C1809">
        <w:t>13. При исполнении служебных обязанностей старший специалист 2 разряда</w:t>
      </w:r>
      <w:r w:rsidRPr="006C1809">
        <w:rPr>
          <w:i/>
        </w:rPr>
        <w:t xml:space="preserve"> </w:t>
      </w:r>
      <w:r w:rsidRPr="006C1809">
        <w:t>обязан самостоятельно принимать решения по вопросам:</w:t>
      </w:r>
    </w:p>
    <w:p w:rsidR="000C3C6C" w:rsidRPr="006C1809" w:rsidRDefault="000C3C6C" w:rsidP="000C3C6C">
      <w:pPr>
        <w:widowControl w:val="0"/>
        <w:ind w:firstLine="709"/>
        <w:jc w:val="both"/>
      </w:pPr>
      <w:r w:rsidRPr="006C1809">
        <w:t>обеспечения соблюдения налоговой и иной охраняемой законом тайны в соответствии с федеральными законами и иными нормативными актами;</w:t>
      </w:r>
    </w:p>
    <w:p w:rsidR="000C3C6C" w:rsidRPr="006C1809" w:rsidRDefault="000C3C6C" w:rsidP="000C3C6C">
      <w:pPr>
        <w:widowControl w:val="0"/>
        <w:ind w:firstLine="709"/>
        <w:jc w:val="both"/>
      </w:pPr>
      <w:r w:rsidRPr="006C1809">
        <w:t>иным вопросам, относящимся к компетенции старшего государственного налогового инспектора.</w:t>
      </w:r>
    </w:p>
    <w:p w:rsidR="000C3C6C" w:rsidRPr="006C1809" w:rsidRDefault="000C3C6C" w:rsidP="000C3C6C">
      <w:pPr>
        <w:autoSpaceDE w:val="0"/>
        <w:autoSpaceDN w:val="0"/>
        <w:adjustRightInd w:val="0"/>
        <w:jc w:val="both"/>
      </w:pPr>
    </w:p>
    <w:p w:rsidR="000C3C6C" w:rsidRPr="006C1809" w:rsidRDefault="000C3C6C" w:rsidP="000C3C6C">
      <w:pPr>
        <w:autoSpaceDE w:val="0"/>
        <w:autoSpaceDN w:val="0"/>
        <w:adjustRightInd w:val="0"/>
        <w:jc w:val="center"/>
        <w:outlineLvl w:val="1"/>
        <w:rPr>
          <w:b/>
        </w:rPr>
      </w:pPr>
      <w:r w:rsidRPr="006C1809">
        <w:rPr>
          <w:b/>
        </w:rPr>
        <w:t>V. Перечень вопросов, по которым старший специалист 2 разряда</w:t>
      </w:r>
      <w:r w:rsidRPr="006C1809">
        <w:rPr>
          <w:b/>
          <w:i/>
        </w:rPr>
        <w:t xml:space="preserve"> </w:t>
      </w:r>
      <w:r w:rsidRPr="006C1809">
        <w:rPr>
          <w:b/>
        </w:rPr>
        <w:t xml:space="preserve">вправе или обязан участвовать при подготовке проектов нормативных правовых актов и (или) проектов </w:t>
      </w:r>
    </w:p>
    <w:p w:rsidR="000C3C6C" w:rsidRPr="006C1809" w:rsidRDefault="000C3C6C" w:rsidP="000C3C6C">
      <w:pPr>
        <w:autoSpaceDE w:val="0"/>
        <w:autoSpaceDN w:val="0"/>
        <w:adjustRightInd w:val="0"/>
        <w:jc w:val="center"/>
        <w:outlineLvl w:val="1"/>
        <w:rPr>
          <w:b/>
        </w:rPr>
      </w:pPr>
      <w:r w:rsidRPr="006C1809">
        <w:rPr>
          <w:b/>
        </w:rPr>
        <w:t>управленческих и иных решений</w:t>
      </w:r>
    </w:p>
    <w:p w:rsidR="000C3C6C" w:rsidRPr="006C1809" w:rsidRDefault="000C3C6C" w:rsidP="000C3C6C">
      <w:pPr>
        <w:autoSpaceDE w:val="0"/>
        <w:autoSpaceDN w:val="0"/>
        <w:adjustRightInd w:val="0"/>
        <w:jc w:val="center"/>
        <w:outlineLvl w:val="1"/>
        <w:rPr>
          <w:b/>
        </w:rPr>
      </w:pPr>
    </w:p>
    <w:p w:rsidR="000C3C6C" w:rsidRPr="006C1809" w:rsidRDefault="000C3C6C" w:rsidP="000C3C6C">
      <w:pPr>
        <w:autoSpaceDE w:val="0"/>
        <w:autoSpaceDN w:val="0"/>
        <w:adjustRightInd w:val="0"/>
        <w:ind w:firstLine="540"/>
        <w:jc w:val="both"/>
      </w:pPr>
      <w:r w:rsidRPr="006C1809">
        <w:t>14. Старший специалист 2 разряда в соответствии со своей компетенцией вправе участвовать в подготовке (обсуждении) следующих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C3C6C" w:rsidRPr="006C1809" w:rsidRDefault="000C3C6C" w:rsidP="000C3C6C">
      <w:pPr>
        <w:autoSpaceDE w:val="0"/>
        <w:autoSpaceDN w:val="0"/>
        <w:adjustRightInd w:val="0"/>
        <w:ind w:firstLine="540"/>
        <w:jc w:val="both"/>
      </w:pPr>
      <w:r w:rsidRPr="006C1809">
        <w:t>15. Старший специалист 2 разряда</w:t>
      </w:r>
      <w:r w:rsidR="008E54D3">
        <w:rPr>
          <w:i/>
        </w:rPr>
        <w:t xml:space="preserve"> </w:t>
      </w:r>
      <w:r w:rsidRPr="006C1809">
        <w:t xml:space="preserve">в соответствии со своей компетенцией обязан участвовать в подготовке (обсуждении) нормативных проектов документов: </w:t>
      </w:r>
    </w:p>
    <w:p w:rsidR="000C3C6C" w:rsidRPr="006C1809" w:rsidRDefault="000C3C6C" w:rsidP="000C3C6C">
      <w:pPr>
        <w:widowControl w:val="0"/>
        <w:ind w:firstLine="709"/>
        <w:jc w:val="both"/>
      </w:pPr>
      <w:r w:rsidRPr="006C1809">
        <w:t>положений об отделе и инспекции;</w:t>
      </w:r>
    </w:p>
    <w:p w:rsidR="000C3C6C" w:rsidRPr="006C1809" w:rsidRDefault="000C3C6C" w:rsidP="000C3C6C">
      <w:pPr>
        <w:widowControl w:val="0"/>
        <w:ind w:firstLine="709"/>
        <w:jc w:val="both"/>
      </w:pPr>
      <w:r w:rsidRPr="006C1809">
        <w:t>графика отпусков гражданских служащих отдела;</w:t>
      </w:r>
    </w:p>
    <w:p w:rsidR="000C3C6C" w:rsidRPr="006C1809" w:rsidRDefault="000C3C6C" w:rsidP="000C3C6C">
      <w:pPr>
        <w:autoSpaceDE w:val="0"/>
        <w:autoSpaceDN w:val="0"/>
        <w:adjustRightInd w:val="0"/>
        <w:ind w:firstLine="709"/>
        <w:jc w:val="both"/>
      </w:pPr>
      <w:r w:rsidRPr="006C1809">
        <w:t>иных актов по поручению непосредственного руководителя и руководства Инспекции.</w:t>
      </w:r>
    </w:p>
    <w:p w:rsidR="000C3C6C" w:rsidRPr="006C1809" w:rsidRDefault="000C3C6C" w:rsidP="000C3C6C">
      <w:pPr>
        <w:autoSpaceDE w:val="0"/>
        <w:autoSpaceDN w:val="0"/>
        <w:adjustRightInd w:val="0"/>
        <w:jc w:val="center"/>
        <w:outlineLvl w:val="1"/>
      </w:pPr>
    </w:p>
    <w:p w:rsidR="008E54D3" w:rsidRDefault="008E54D3" w:rsidP="000C3C6C">
      <w:pPr>
        <w:autoSpaceDE w:val="0"/>
        <w:autoSpaceDN w:val="0"/>
        <w:adjustRightInd w:val="0"/>
        <w:jc w:val="center"/>
        <w:outlineLvl w:val="1"/>
        <w:rPr>
          <w:b/>
        </w:rPr>
      </w:pPr>
    </w:p>
    <w:p w:rsidR="000C3C6C" w:rsidRPr="006C1809" w:rsidRDefault="000C3C6C" w:rsidP="000C3C6C">
      <w:pPr>
        <w:autoSpaceDE w:val="0"/>
        <w:autoSpaceDN w:val="0"/>
        <w:adjustRightInd w:val="0"/>
        <w:jc w:val="center"/>
        <w:outlineLvl w:val="1"/>
        <w:rPr>
          <w:b/>
        </w:rPr>
      </w:pPr>
      <w:r w:rsidRPr="006C1809">
        <w:rPr>
          <w:b/>
        </w:rPr>
        <w:lastRenderedPageBreak/>
        <w:t>VI. Сроки и процедуры подготовки, рассмотрения</w:t>
      </w:r>
    </w:p>
    <w:p w:rsidR="000C3C6C" w:rsidRPr="006C1809" w:rsidRDefault="000C3C6C" w:rsidP="000C3C6C">
      <w:pPr>
        <w:autoSpaceDE w:val="0"/>
        <w:autoSpaceDN w:val="0"/>
        <w:adjustRightInd w:val="0"/>
        <w:jc w:val="center"/>
        <w:rPr>
          <w:b/>
        </w:rPr>
      </w:pPr>
      <w:r w:rsidRPr="006C1809">
        <w:rPr>
          <w:b/>
        </w:rPr>
        <w:t>проектов управленческих и иных решений, порядок</w:t>
      </w:r>
    </w:p>
    <w:p w:rsidR="000C3C6C" w:rsidRPr="006C1809" w:rsidRDefault="000C3C6C" w:rsidP="000C3C6C">
      <w:pPr>
        <w:autoSpaceDE w:val="0"/>
        <w:autoSpaceDN w:val="0"/>
        <w:adjustRightInd w:val="0"/>
        <w:jc w:val="center"/>
        <w:rPr>
          <w:b/>
        </w:rPr>
      </w:pPr>
      <w:r w:rsidRPr="006C1809">
        <w:rPr>
          <w:b/>
        </w:rPr>
        <w:t>согласования и принятия данных решений</w:t>
      </w:r>
    </w:p>
    <w:p w:rsidR="000C3C6C" w:rsidRPr="006C1809" w:rsidRDefault="000C3C6C" w:rsidP="000C3C6C">
      <w:pPr>
        <w:autoSpaceDE w:val="0"/>
        <w:autoSpaceDN w:val="0"/>
        <w:adjustRightInd w:val="0"/>
        <w:jc w:val="center"/>
        <w:rPr>
          <w:b/>
        </w:rPr>
      </w:pPr>
    </w:p>
    <w:p w:rsidR="000C3C6C" w:rsidRPr="006C1809" w:rsidRDefault="000C3C6C" w:rsidP="000C3C6C">
      <w:pPr>
        <w:autoSpaceDE w:val="0"/>
        <w:autoSpaceDN w:val="0"/>
        <w:adjustRightInd w:val="0"/>
        <w:ind w:firstLine="540"/>
        <w:jc w:val="both"/>
      </w:pPr>
      <w:r w:rsidRPr="006C1809">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0C3C6C" w:rsidRPr="006C1809" w:rsidRDefault="000C3C6C" w:rsidP="000C3C6C">
      <w:pPr>
        <w:autoSpaceDE w:val="0"/>
        <w:autoSpaceDN w:val="0"/>
        <w:adjustRightInd w:val="0"/>
        <w:jc w:val="both"/>
      </w:pPr>
    </w:p>
    <w:p w:rsidR="000C3C6C" w:rsidRPr="006C1809" w:rsidRDefault="000C3C6C" w:rsidP="000C3C6C">
      <w:pPr>
        <w:autoSpaceDE w:val="0"/>
        <w:autoSpaceDN w:val="0"/>
        <w:adjustRightInd w:val="0"/>
        <w:jc w:val="center"/>
        <w:outlineLvl w:val="1"/>
        <w:rPr>
          <w:b/>
        </w:rPr>
      </w:pPr>
      <w:r w:rsidRPr="006C1809">
        <w:rPr>
          <w:b/>
        </w:rPr>
        <w:t>VII. Порядок служебного взаимодействия</w:t>
      </w:r>
    </w:p>
    <w:p w:rsidR="000C3C6C" w:rsidRPr="006C1809" w:rsidRDefault="000C3C6C" w:rsidP="000C3C6C">
      <w:pPr>
        <w:autoSpaceDE w:val="0"/>
        <w:autoSpaceDN w:val="0"/>
        <w:adjustRightInd w:val="0"/>
        <w:jc w:val="center"/>
        <w:outlineLvl w:val="1"/>
        <w:rPr>
          <w:b/>
        </w:rPr>
      </w:pPr>
    </w:p>
    <w:p w:rsidR="000C3C6C" w:rsidRPr="006C1809" w:rsidRDefault="000C3C6C" w:rsidP="000C3C6C">
      <w:pPr>
        <w:pStyle w:val="ConsPlusNormal"/>
        <w:ind w:firstLine="540"/>
        <w:jc w:val="both"/>
        <w:rPr>
          <w:rFonts w:ascii="Times New Roman" w:hAnsi="Times New Roman" w:cs="Times New Roman"/>
          <w:sz w:val="24"/>
          <w:szCs w:val="24"/>
        </w:rPr>
      </w:pPr>
      <w:r w:rsidRPr="006C1809">
        <w:t xml:space="preserve">17. </w:t>
      </w:r>
      <w:r w:rsidRPr="006C1809">
        <w:rPr>
          <w:rFonts w:ascii="Times New Roman" w:hAnsi="Times New Roman" w:cs="Times New Roman"/>
          <w:sz w:val="24"/>
        </w:rPr>
        <w:t>Взаимодействие старшего специалиста 2 разряда</w:t>
      </w:r>
      <w:r w:rsidRPr="006C1809">
        <w:rPr>
          <w:rFonts w:ascii="Times New Roman" w:hAnsi="Times New Roman" w:cs="Times New Roman"/>
          <w:i/>
          <w:sz w:val="24"/>
        </w:rPr>
        <w:t xml:space="preserve"> </w:t>
      </w:r>
      <w:r w:rsidRPr="006C1809">
        <w:rPr>
          <w:rFonts w:ascii="Times New Roman" w:hAnsi="Times New Roman" w:cs="Times New Roman"/>
          <w:sz w:val="24"/>
        </w:rPr>
        <w:t>с федеральными государственными гражданскими служащими ФНС России, государственными</w:t>
      </w:r>
      <w:r w:rsidRPr="006C1809">
        <w:rPr>
          <w:sz w:val="24"/>
        </w:rPr>
        <w:t xml:space="preserve"> </w:t>
      </w:r>
      <w:r w:rsidRPr="006C1809">
        <w:rPr>
          <w:rFonts w:ascii="Times New Roman" w:hAnsi="Times New Roman" w:cs="Times New Roman"/>
          <w:sz w:val="24"/>
          <w:szCs w:val="24"/>
        </w:rPr>
        <w:t xml:space="preserve">служащими иных государственных органов, а также с другими гражданами и организациями строится в рамках деловых отношений на основе </w:t>
      </w:r>
      <w:hyperlink r:id="rId15" w:history="1">
        <w:r w:rsidRPr="006C1809">
          <w:rPr>
            <w:rFonts w:ascii="Times New Roman" w:hAnsi="Times New Roman" w:cs="Times New Roman"/>
            <w:sz w:val="24"/>
            <w:szCs w:val="24"/>
          </w:rPr>
          <w:t>общих принципов</w:t>
        </w:r>
      </w:hyperlink>
      <w:r w:rsidRPr="006C1809">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6" w:history="1">
        <w:r w:rsidRPr="006C1809">
          <w:rPr>
            <w:rFonts w:ascii="Times New Roman" w:hAnsi="Times New Roman" w:cs="Times New Roman"/>
            <w:sz w:val="24"/>
            <w:szCs w:val="24"/>
          </w:rPr>
          <w:t>статьей 18</w:t>
        </w:r>
      </w:hyperlink>
      <w:r w:rsidRPr="006C1809">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0C3C6C" w:rsidRPr="006C1809" w:rsidRDefault="000C3C6C" w:rsidP="000C3C6C">
      <w:pPr>
        <w:autoSpaceDE w:val="0"/>
        <w:autoSpaceDN w:val="0"/>
        <w:adjustRightInd w:val="0"/>
        <w:ind w:firstLine="540"/>
        <w:jc w:val="both"/>
      </w:pPr>
    </w:p>
    <w:p w:rsidR="000C3C6C" w:rsidRPr="006C1809" w:rsidRDefault="000C3C6C" w:rsidP="000C3C6C">
      <w:pPr>
        <w:autoSpaceDE w:val="0"/>
        <w:autoSpaceDN w:val="0"/>
        <w:adjustRightInd w:val="0"/>
        <w:jc w:val="center"/>
        <w:outlineLvl w:val="1"/>
        <w:rPr>
          <w:b/>
        </w:rPr>
      </w:pPr>
      <w:r w:rsidRPr="006C1809">
        <w:rPr>
          <w:b/>
        </w:rPr>
        <w:t>VIII. Перечень государственных услуг, оказываемых</w:t>
      </w:r>
    </w:p>
    <w:p w:rsidR="000C3C6C" w:rsidRPr="006C1809" w:rsidRDefault="000C3C6C" w:rsidP="000C3C6C">
      <w:pPr>
        <w:autoSpaceDE w:val="0"/>
        <w:autoSpaceDN w:val="0"/>
        <w:adjustRightInd w:val="0"/>
        <w:jc w:val="center"/>
        <w:rPr>
          <w:b/>
        </w:rPr>
      </w:pPr>
      <w:r w:rsidRPr="006C1809">
        <w:rPr>
          <w:b/>
        </w:rPr>
        <w:t>гражданам и организациям в соответствии с административным</w:t>
      </w:r>
    </w:p>
    <w:p w:rsidR="000C3C6C" w:rsidRPr="006C1809" w:rsidRDefault="000C3C6C" w:rsidP="000C3C6C">
      <w:pPr>
        <w:autoSpaceDE w:val="0"/>
        <w:autoSpaceDN w:val="0"/>
        <w:adjustRightInd w:val="0"/>
        <w:jc w:val="center"/>
        <w:rPr>
          <w:b/>
        </w:rPr>
      </w:pPr>
      <w:r w:rsidRPr="006C1809">
        <w:rPr>
          <w:b/>
        </w:rPr>
        <w:t>регламентом Федеральной налоговой службы</w:t>
      </w:r>
    </w:p>
    <w:p w:rsidR="000C3C6C" w:rsidRPr="006C1809" w:rsidRDefault="000C3C6C" w:rsidP="000C3C6C">
      <w:pPr>
        <w:autoSpaceDE w:val="0"/>
        <w:autoSpaceDN w:val="0"/>
        <w:adjustRightInd w:val="0"/>
        <w:jc w:val="center"/>
        <w:rPr>
          <w:b/>
        </w:rPr>
      </w:pPr>
    </w:p>
    <w:p w:rsidR="000C3C6C" w:rsidRPr="006C1809" w:rsidRDefault="000C3C6C" w:rsidP="000C3C6C">
      <w:pPr>
        <w:autoSpaceDE w:val="0"/>
        <w:autoSpaceDN w:val="0"/>
        <w:adjustRightInd w:val="0"/>
        <w:ind w:firstLine="540"/>
        <w:jc w:val="both"/>
      </w:pPr>
      <w:r w:rsidRPr="006C1809">
        <w:t>18. В соответствии с замещаемой должностью гражданской службы и в пределах функциональной компетенции старший специалист 2 разряда государственные услуги не оказывает.</w:t>
      </w:r>
    </w:p>
    <w:p w:rsidR="000C3C6C" w:rsidRPr="006C1809" w:rsidRDefault="000C3C6C" w:rsidP="000C3C6C">
      <w:pPr>
        <w:autoSpaceDE w:val="0"/>
        <w:autoSpaceDN w:val="0"/>
        <w:adjustRightInd w:val="0"/>
        <w:jc w:val="center"/>
        <w:outlineLvl w:val="1"/>
        <w:rPr>
          <w:b/>
        </w:rPr>
      </w:pPr>
      <w:r w:rsidRPr="006C1809">
        <w:rPr>
          <w:b/>
        </w:rPr>
        <w:t>IX. Показатели эффективности и результативности</w:t>
      </w:r>
    </w:p>
    <w:p w:rsidR="000C3C6C" w:rsidRPr="006C1809" w:rsidRDefault="000C3C6C" w:rsidP="000C3C6C">
      <w:pPr>
        <w:autoSpaceDE w:val="0"/>
        <w:autoSpaceDN w:val="0"/>
        <w:adjustRightInd w:val="0"/>
        <w:jc w:val="center"/>
        <w:rPr>
          <w:b/>
        </w:rPr>
      </w:pPr>
      <w:r w:rsidRPr="006C1809">
        <w:rPr>
          <w:b/>
        </w:rPr>
        <w:t>профессиональной служебной деятельности</w:t>
      </w:r>
    </w:p>
    <w:p w:rsidR="000C3C6C" w:rsidRPr="006C1809" w:rsidRDefault="000C3C6C" w:rsidP="000C3C6C">
      <w:pPr>
        <w:autoSpaceDE w:val="0"/>
        <w:autoSpaceDN w:val="0"/>
        <w:adjustRightInd w:val="0"/>
        <w:jc w:val="center"/>
        <w:rPr>
          <w:b/>
        </w:rPr>
      </w:pPr>
    </w:p>
    <w:p w:rsidR="000C3C6C" w:rsidRPr="006C1809" w:rsidRDefault="000C3C6C" w:rsidP="000C3C6C">
      <w:pPr>
        <w:autoSpaceDE w:val="0"/>
        <w:autoSpaceDN w:val="0"/>
        <w:adjustRightInd w:val="0"/>
        <w:ind w:firstLine="540"/>
        <w:jc w:val="both"/>
      </w:pPr>
      <w:r w:rsidRPr="006C1809">
        <w:t>19. Эффективность и результативность профессиональной служебной деятельности старшего специалиста 2 разряда оценивается по следующим показателям:</w:t>
      </w:r>
    </w:p>
    <w:p w:rsidR="000C3C6C" w:rsidRPr="006C1809" w:rsidRDefault="000C3C6C" w:rsidP="000C3C6C">
      <w:pPr>
        <w:autoSpaceDE w:val="0"/>
        <w:autoSpaceDN w:val="0"/>
        <w:adjustRightInd w:val="0"/>
        <w:ind w:firstLine="540"/>
        <w:jc w:val="both"/>
      </w:pPr>
      <w:r w:rsidRPr="006C1809">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C3C6C" w:rsidRPr="006C1809" w:rsidRDefault="000C3C6C" w:rsidP="000C3C6C">
      <w:pPr>
        <w:autoSpaceDE w:val="0"/>
        <w:autoSpaceDN w:val="0"/>
        <w:adjustRightInd w:val="0"/>
        <w:ind w:firstLine="540"/>
        <w:jc w:val="both"/>
      </w:pPr>
      <w:r w:rsidRPr="006C1809">
        <w:t>- своевременности и оперативности выполнения поручений;</w:t>
      </w:r>
    </w:p>
    <w:p w:rsidR="000C3C6C" w:rsidRPr="006C1809" w:rsidRDefault="000C3C6C" w:rsidP="000C3C6C">
      <w:pPr>
        <w:autoSpaceDE w:val="0"/>
        <w:autoSpaceDN w:val="0"/>
        <w:adjustRightInd w:val="0"/>
        <w:ind w:firstLine="540"/>
        <w:jc w:val="both"/>
      </w:pPr>
      <w:r w:rsidRPr="006C1809">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C3C6C" w:rsidRPr="006C1809" w:rsidRDefault="000C3C6C" w:rsidP="000C3C6C">
      <w:pPr>
        <w:autoSpaceDE w:val="0"/>
        <w:autoSpaceDN w:val="0"/>
        <w:adjustRightInd w:val="0"/>
        <w:ind w:firstLine="540"/>
        <w:jc w:val="both"/>
      </w:pPr>
      <w:r w:rsidRPr="006C1809">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C3C6C" w:rsidRPr="006C1809" w:rsidRDefault="000C3C6C" w:rsidP="000C3C6C">
      <w:pPr>
        <w:autoSpaceDE w:val="0"/>
        <w:autoSpaceDN w:val="0"/>
        <w:adjustRightInd w:val="0"/>
        <w:ind w:firstLine="540"/>
        <w:jc w:val="both"/>
      </w:pPr>
      <w:r w:rsidRPr="006C1809">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C3C6C" w:rsidRPr="006C1809" w:rsidRDefault="000C3C6C" w:rsidP="000C3C6C">
      <w:pPr>
        <w:autoSpaceDE w:val="0"/>
        <w:autoSpaceDN w:val="0"/>
        <w:adjustRightInd w:val="0"/>
        <w:ind w:firstLine="540"/>
        <w:jc w:val="both"/>
      </w:pPr>
      <w:r w:rsidRPr="006C1809">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C3C6C" w:rsidRPr="006C1809" w:rsidRDefault="000C3C6C" w:rsidP="000C3C6C">
      <w:pPr>
        <w:autoSpaceDE w:val="0"/>
        <w:autoSpaceDN w:val="0"/>
        <w:adjustRightInd w:val="0"/>
        <w:ind w:firstLine="540"/>
        <w:jc w:val="both"/>
      </w:pPr>
      <w:r w:rsidRPr="006C1809">
        <w:t>- осознанию ответственности за последствия своих действий, принимаемых решений.</w:t>
      </w:r>
    </w:p>
    <w:p w:rsidR="000C3C6C" w:rsidRPr="006C1809" w:rsidRDefault="000C3C6C" w:rsidP="000C3C6C"/>
    <w:p w:rsidR="00EB7DC4" w:rsidRPr="006C1809" w:rsidRDefault="00EB7DC4" w:rsidP="0064081B"/>
    <w:p w:rsidR="000B13EC" w:rsidRDefault="000B13EC" w:rsidP="008E54D3">
      <w:pPr>
        <w:pStyle w:val="ConsPlusNormal"/>
        <w:rPr>
          <w:rFonts w:ascii="Times New Roman" w:hAnsi="Times New Roman" w:cs="Times New Roman"/>
          <w:b/>
          <w:sz w:val="28"/>
          <w:szCs w:val="28"/>
        </w:rPr>
      </w:pPr>
    </w:p>
    <w:sectPr w:rsidR="000B13EC" w:rsidSect="002C3352">
      <w:headerReference w:type="default" r:id="rId17"/>
      <w:pgSz w:w="11906" w:h="16838"/>
      <w:pgMar w:top="1134" w:right="850"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455" w:rsidRDefault="00C93455" w:rsidP="009441D4">
      <w:r>
        <w:separator/>
      </w:r>
    </w:p>
  </w:endnote>
  <w:endnote w:type="continuationSeparator" w:id="0">
    <w:p w:rsidR="00C93455" w:rsidRDefault="00C93455" w:rsidP="00944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455" w:rsidRDefault="00C93455" w:rsidP="009441D4">
      <w:r>
        <w:separator/>
      </w:r>
    </w:p>
  </w:footnote>
  <w:footnote w:type="continuationSeparator" w:id="0">
    <w:p w:rsidR="00C93455" w:rsidRDefault="00C93455" w:rsidP="00944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4943710"/>
      <w:docPartObj>
        <w:docPartGallery w:val="Page Numbers (Top of Page)"/>
        <w:docPartUnique/>
      </w:docPartObj>
    </w:sdtPr>
    <w:sdtEndPr/>
    <w:sdtContent>
      <w:p w:rsidR="009441D4" w:rsidRPr="001F710F" w:rsidRDefault="009441D4" w:rsidP="001F710F">
        <w:pPr>
          <w:pStyle w:val="aa"/>
          <w:jc w:val="center"/>
          <w:rPr>
            <w:sz w:val="20"/>
            <w:szCs w:val="20"/>
          </w:rPr>
        </w:pPr>
        <w:r>
          <w:fldChar w:fldCharType="begin"/>
        </w:r>
        <w:r>
          <w:instrText>PAGE   \* MERGEFORMAT</w:instrText>
        </w:r>
        <w:r>
          <w:fldChar w:fldCharType="separate"/>
        </w:r>
        <w:r w:rsidR="00386981">
          <w:rPr>
            <w:noProof/>
          </w:rPr>
          <w:t>7</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033"/>
    <w:rsid w:val="0004052B"/>
    <w:rsid w:val="00097DAE"/>
    <w:rsid w:val="000A0033"/>
    <w:rsid w:val="000B13EC"/>
    <w:rsid w:val="000C1D4C"/>
    <w:rsid w:val="000C3C6C"/>
    <w:rsid w:val="00107556"/>
    <w:rsid w:val="001460EE"/>
    <w:rsid w:val="00146CC0"/>
    <w:rsid w:val="001510D1"/>
    <w:rsid w:val="00171D7B"/>
    <w:rsid w:val="001777A9"/>
    <w:rsid w:val="0018253B"/>
    <w:rsid w:val="001C1FCF"/>
    <w:rsid w:val="001E3935"/>
    <w:rsid w:val="001F710F"/>
    <w:rsid w:val="00221DCA"/>
    <w:rsid w:val="00253796"/>
    <w:rsid w:val="00282A40"/>
    <w:rsid w:val="0029670B"/>
    <w:rsid w:val="002C1009"/>
    <w:rsid w:val="002C3352"/>
    <w:rsid w:val="002C51E9"/>
    <w:rsid w:val="002D079E"/>
    <w:rsid w:val="00306116"/>
    <w:rsid w:val="003127EA"/>
    <w:rsid w:val="003259B9"/>
    <w:rsid w:val="00350D8B"/>
    <w:rsid w:val="00360D46"/>
    <w:rsid w:val="00386981"/>
    <w:rsid w:val="003904B0"/>
    <w:rsid w:val="003B2076"/>
    <w:rsid w:val="003C0872"/>
    <w:rsid w:val="003C2DA2"/>
    <w:rsid w:val="003C6B3D"/>
    <w:rsid w:val="003F306B"/>
    <w:rsid w:val="00426B3B"/>
    <w:rsid w:val="004641AE"/>
    <w:rsid w:val="0047106A"/>
    <w:rsid w:val="004B7082"/>
    <w:rsid w:val="004B790F"/>
    <w:rsid w:val="004F260D"/>
    <w:rsid w:val="0054401D"/>
    <w:rsid w:val="00563A25"/>
    <w:rsid w:val="00590355"/>
    <w:rsid w:val="005A7C70"/>
    <w:rsid w:val="005C526D"/>
    <w:rsid w:val="00631734"/>
    <w:rsid w:val="006319C8"/>
    <w:rsid w:val="0064081B"/>
    <w:rsid w:val="00652D59"/>
    <w:rsid w:val="00671E49"/>
    <w:rsid w:val="0068038A"/>
    <w:rsid w:val="00684187"/>
    <w:rsid w:val="006A6A43"/>
    <w:rsid w:val="006C1809"/>
    <w:rsid w:val="006C25EE"/>
    <w:rsid w:val="006C4376"/>
    <w:rsid w:val="006E5F70"/>
    <w:rsid w:val="007305F7"/>
    <w:rsid w:val="0076016E"/>
    <w:rsid w:val="00797581"/>
    <w:rsid w:val="00797FAE"/>
    <w:rsid w:val="007F2A3F"/>
    <w:rsid w:val="00835AA1"/>
    <w:rsid w:val="00842BD4"/>
    <w:rsid w:val="008740B7"/>
    <w:rsid w:val="00893F48"/>
    <w:rsid w:val="008E54D3"/>
    <w:rsid w:val="008F4A0D"/>
    <w:rsid w:val="009441D4"/>
    <w:rsid w:val="009529B5"/>
    <w:rsid w:val="00966F1F"/>
    <w:rsid w:val="00986E5B"/>
    <w:rsid w:val="009B5146"/>
    <w:rsid w:val="009F1D60"/>
    <w:rsid w:val="009F6734"/>
    <w:rsid w:val="00A02C07"/>
    <w:rsid w:val="00A34B84"/>
    <w:rsid w:val="00A55555"/>
    <w:rsid w:val="00A561FD"/>
    <w:rsid w:val="00A6026D"/>
    <w:rsid w:val="00A970B1"/>
    <w:rsid w:val="00AE6919"/>
    <w:rsid w:val="00B3084F"/>
    <w:rsid w:val="00B30F0E"/>
    <w:rsid w:val="00B654A4"/>
    <w:rsid w:val="00B85CE4"/>
    <w:rsid w:val="00BA08DE"/>
    <w:rsid w:val="00BE5B16"/>
    <w:rsid w:val="00BF4A76"/>
    <w:rsid w:val="00BF57AD"/>
    <w:rsid w:val="00C00B37"/>
    <w:rsid w:val="00C14ED9"/>
    <w:rsid w:val="00C93455"/>
    <w:rsid w:val="00CC5D3A"/>
    <w:rsid w:val="00CE30C1"/>
    <w:rsid w:val="00D22FC8"/>
    <w:rsid w:val="00D270B3"/>
    <w:rsid w:val="00D728C4"/>
    <w:rsid w:val="00D81C9D"/>
    <w:rsid w:val="00DA32F4"/>
    <w:rsid w:val="00DC599F"/>
    <w:rsid w:val="00DD11BB"/>
    <w:rsid w:val="00DE624F"/>
    <w:rsid w:val="00DF7648"/>
    <w:rsid w:val="00E11C2A"/>
    <w:rsid w:val="00E165F3"/>
    <w:rsid w:val="00E343CB"/>
    <w:rsid w:val="00E404FE"/>
    <w:rsid w:val="00E54954"/>
    <w:rsid w:val="00E701D4"/>
    <w:rsid w:val="00EB7DC4"/>
    <w:rsid w:val="00EE28BD"/>
    <w:rsid w:val="00F24E72"/>
    <w:rsid w:val="00F65A4F"/>
    <w:rsid w:val="00F80C74"/>
    <w:rsid w:val="00FB4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21047A-6DB2-42DE-A948-7DE1A9413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8C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728C4"/>
    <w:pPr>
      <w:keepNext/>
      <w:spacing w:before="120" w:after="60"/>
      <w:jc w:val="center"/>
      <w:outlineLvl w:val="0"/>
    </w:pPr>
    <w:rPr>
      <w:rFonts w:cs="Arial"/>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28C4"/>
    <w:rPr>
      <w:rFonts w:ascii="Times New Roman" w:eastAsia="Times New Roman" w:hAnsi="Times New Roman" w:cs="Arial"/>
      <w:bCs/>
      <w:kern w:val="32"/>
      <w:sz w:val="24"/>
      <w:szCs w:val="32"/>
      <w:lang w:eastAsia="ru-RU"/>
    </w:rPr>
  </w:style>
  <w:style w:type="paragraph" w:styleId="a3">
    <w:name w:val="Body Text"/>
    <w:basedOn w:val="a"/>
    <w:link w:val="a4"/>
    <w:semiHidden/>
    <w:unhideWhenUsed/>
    <w:rsid w:val="00D728C4"/>
    <w:pPr>
      <w:jc w:val="both"/>
    </w:pPr>
  </w:style>
  <w:style w:type="character" w:customStyle="1" w:styleId="a4">
    <w:name w:val="Основной текст Знак"/>
    <w:basedOn w:val="a0"/>
    <w:link w:val="a3"/>
    <w:semiHidden/>
    <w:rsid w:val="00D728C4"/>
    <w:rPr>
      <w:rFonts w:ascii="Times New Roman" w:eastAsia="Times New Roman" w:hAnsi="Times New Roman" w:cs="Times New Roman"/>
      <w:sz w:val="24"/>
      <w:szCs w:val="24"/>
      <w:lang w:eastAsia="ru-RU"/>
    </w:rPr>
  </w:style>
  <w:style w:type="paragraph" w:customStyle="1" w:styleId="ConsPlusNonformat">
    <w:name w:val="ConsPlusNonformat"/>
    <w:rsid w:val="00D728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28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D728C4"/>
    <w:pPr>
      <w:ind w:firstLine="709"/>
      <w:jc w:val="both"/>
    </w:pPr>
    <w:rPr>
      <w:sz w:val="28"/>
      <w:szCs w:val="20"/>
    </w:rPr>
  </w:style>
  <w:style w:type="paragraph" w:customStyle="1" w:styleId="ConsPlusNormal">
    <w:name w:val="ConsPlusNormal"/>
    <w:rsid w:val="00D728C4"/>
    <w:pPr>
      <w:widowControl w:val="0"/>
      <w:autoSpaceDE w:val="0"/>
      <w:autoSpaceDN w:val="0"/>
      <w:spacing w:after="0" w:line="240" w:lineRule="auto"/>
    </w:pPr>
    <w:rPr>
      <w:rFonts w:ascii="Calibri" w:eastAsia="Times New Roman" w:hAnsi="Calibri" w:cs="Calibri"/>
      <w:szCs w:val="20"/>
      <w:lang w:eastAsia="ru-RU"/>
    </w:rPr>
  </w:style>
  <w:style w:type="character" w:styleId="a5">
    <w:name w:val="Hyperlink"/>
    <w:basedOn w:val="a0"/>
    <w:uiPriority w:val="99"/>
    <w:semiHidden/>
    <w:unhideWhenUsed/>
    <w:rsid w:val="00D728C4"/>
    <w:rPr>
      <w:color w:val="0000FF"/>
      <w:u w:val="single"/>
    </w:rPr>
  </w:style>
  <w:style w:type="paragraph" w:styleId="a6">
    <w:name w:val="List Paragraph"/>
    <w:basedOn w:val="a"/>
    <w:link w:val="a7"/>
    <w:uiPriority w:val="34"/>
    <w:qFormat/>
    <w:rsid w:val="003B2076"/>
    <w:pPr>
      <w:ind w:left="720"/>
      <w:contextualSpacing/>
      <w:jc w:val="both"/>
    </w:pPr>
    <w:rPr>
      <w:szCs w:val="22"/>
      <w:lang w:val="en-US" w:eastAsia="en-US" w:bidi="en-US"/>
    </w:rPr>
  </w:style>
  <w:style w:type="character" w:customStyle="1" w:styleId="a7">
    <w:name w:val="Абзац списка Знак"/>
    <w:link w:val="a6"/>
    <w:uiPriority w:val="34"/>
    <w:locked/>
    <w:rsid w:val="003B2076"/>
    <w:rPr>
      <w:rFonts w:ascii="Times New Roman" w:eastAsia="Times New Roman" w:hAnsi="Times New Roman" w:cs="Times New Roman"/>
      <w:sz w:val="24"/>
      <w:lang w:val="en-US" w:bidi="en-US"/>
    </w:rPr>
  </w:style>
  <w:style w:type="paragraph" w:customStyle="1" w:styleId="Default">
    <w:name w:val="Default"/>
    <w:rsid w:val="00842BD4"/>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893F48"/>
    <w:rPr>
      <w:rFonts w:ascii="Tahoma" w:hAnsi="Tahoma" w:cs="Tahoma"/>
      <w:sz w:val="16"/>
      <w:szCs w:val="16"/>
    </w:rPr>
  </w:style>
  <w:style w:type="character" w:customStyle="1" w:styleId="a9">
    <w:name w:val="Текст выноски Знак"/>
    <w:basedOn w:val="a0"/>
    <w:link w:val="a8"/>
    <w:uiPriority w:val="99"/>
    <w:semiHidden/>
    <w:rsid w:val="00893F48"/>
    <w:rPr>
      <w:rFonts w:ascii="Tahoma" w:eastAsia="Times New Roman" w:hAnsi="Tahoma" w:cs="Tahoma"/>
      <w:sz w:val="16"/>
      <w:szCs w:val="16"/>
      <w:lang w:eastAsia="ru-RU"/>
    </w:rPr>
  </w:style>
  <w:style w:type="character" w:customStyle="1" w:styleId="Doc-">
    <w:name w:val="Doc-Т внутри нумерации Знак"/>
    <w:basedOn w:val="a0"/>
    <w:link w:val="Doc-0"/>
    <w:uiPriority w:val="99"/>
    <w:locked/>
    <w:rsid w:val="006319C8"/>
    <w:rPr>
      <w:rFonts w:ascii="Times New Roman" w:hAnsi="Times New Roman" w:cs="Times New Roman"/>
    </w:rPr>
  </w:style>
  <w:style w:type="paragraph" w:customStyle="1" w:styleId="Doc-0">
    <w:name w:val="Doc-Т внутри нумерации"/>
    <w:basedOn w:val="a"/>
    <w:link w:val="Doc-"/>
    <w:uiPriority w:val="99"/>
    <w:rsid w:val="006319C8"/>
    <w:pPr>
      <w:spacing w:line="360" w:lineRule="auto"/>
      <w:ind w:left="720" w:firstLine="709"/>
      <w:jc w:val="both"/>
    </w:pPr>
    <w:rPr>
      <w:rFonts w:eastAsiaTheme="minorHAnsi"/>
      <w:sz w:val="22"/>
      <w:szCs w:val="22"/>
      <w:lang w:eastAsia="en-US"/>
    </w:rPr>
  </w:style>
  <w:style w:type="paragraph" w:styleId="aa">
    <w:name w:val="header"/>
    <w:basedOn w:val="a"/>
    <w:link w:val="ab"/>
    <w:uiPriority w:val="99"/>
    <w:unhideWhenUsed/>
    <w:rsid w:val="009441D4"/>
    <w:pPr>
      <w:tabs>
        <w:tab w:val="center" w:pos="4677"/>
        <w:tab w:val="right" w:pos="9355"/>
      </w:tabs>
    </w:pPr>
  </w:style>
  <w:style w:type="character" w:customStyle="1" w:styleId="ab">
    <w:name w:val="Верхний колонтитул Знак"/>
    <w:basedOn w:val="a0"/>
    <w:link w:val="aa"/>
    <w:uiPriority w:val="99"/>
    <w:rsid w:val="009441D4"/>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441D4"/>
    <w:pPr>
      <w:tabs>
        <w:tab w:val="center" w:pos="4677"/>
        <w:tab w:val="right" w:pos="9355"/>
      </w:tabs>
    </w:pPr>
  </w:style>
  <w:style w:type="character" w:customStyle="1" w:styleId="ad">
    <w:name w:val="Нижний колонтитул Знак"/>
    <w:basedOn w:val="a0"/>
    <w:link w:val="ac"/>
    <w:uiPriority w:val="99"/>
    <w:rsid w:val="009441D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095962">
      <w:bodyDiv w:val="1"/>
      <w:marLeft w:val="0"/>
      <w:marRight w:val="0"/>
      <w:marTop w:val="0"/>
      <w:marBottom w:val="0"/>
      <w:divBdr>
        <w:top w:val="none" w:sz="0" w:space="0" w:color="auto"/>
        <w:left w:val="none" w:sz="0" w:space="0" w:color="auto"/>
        <w:bottom w:val="none" w:sz="0" w:space="0" w:color="auto"/>
        <w:right w:val="none" w:sz="0" w:space="0" w:color="auto"/>
      </w:divBdr>
    </w:div>
    <w:div w:id="2001880691">
      <w:bodyDiv w:val="1"/>
      <w:marLeft w:val="0"/>
      <w:marRight w:val="0"/>
      <w:marTop w:val="0"/>
      <w:marBottom w:val="0"/>
      <w:divBdr>
        <w:top w:val="none" w:sz="0" w:space="0" w:color="auto"/>
        <w:left w:val="none" w:sz="0" w:space="0" w:color="auto"/>
        <w:bottom w:val="none" w:sz="0" w:space="0" w:color="auto"/>
        <w:right w:val="none" w:sz="0" w:space="0" w:color="auto"/>
      </w:divBdr>
    </w:div>
    <w:div w:id="204840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80FB5F69CE595C5DC4A7F1977AF003DB10CBF898F56BB31CF9A21DA38A21ABEE56F741916AC3A8J8rAO" TargetMode="External"/><Relationship Id="rId1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F80FB5F69CE595C5DC4A7F1977AF003DB10CBF898F56BB31CF9A21DA38A21ABEE56F741916AC3AAJ8rBO" TargetMode="External"/><Relationship Id="rId12"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A51CCB964CC73DBD6FC2881B6AC8AA103E436AE6D70A29202E672CBF9DA72E680AC58D14848DCD62f05E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8BC2246F9064DED7505AAE56F314087A0863A2069A3D736562B8465F8DF0D9474103C76B200653483Dc0M" TargetMode="External"/><Relationship Id="rId5" Type="http://schemas.openxmlformats.org/officeDocument/2006/relationships/footnotes" Target="footnotes.xml"/><Relationship Id="rId15" Type="http://schemas.openxmlformats.org/officeDocument/2006/relationships/hyperlink" Target="consultantplus://offline/ref=A51CCB964CC73DBD6FC2881B6AC8AA1034486EE3D702742A263E20BD9AA8717F0D8C8115848DCFf65CF" TargetMode="External"/><Relationship Id="rId10" Type="http://schemas.openxmlformats.org/officeDocument/2006/relationships/hyperlink" Target="consultantplus://offline/ref=5F80FB5F69CE595C5DC4A7F1977AF003DB10CBF898F56BB31CF9A21DA38A21ABEE56F741916AC3ADJ8r0O"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F80FB5F69CE595C5DC4A7F1977AF003DB10CBF898F56BB31CF9A21DA38A21ABEE56F741916AC3AFJ8rDO" TargetMode="External"/><Relationship Id="rId1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AF314-71C0-4E46-B172-4B04F2279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3695</Words>
  <Characters>21067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Дарья Сергеевна</dc:creator>
  <cp:lastModifiedBy>Авдюхина Юлия Сергеевна</cp:lastModifiedBy>
  <cp:revision>4</cp:revision>
  <cp:lastPrinted>2021-07-28T11:53:00Z</cp:lastPrinted>
  <dcterms:created xsi:type="dcterms:W3CDTF">2022-07-28T09:01:00Z</dcterms:created>
  <dcterms:modified xsi:type="dcterms:W3CDTF">2022-08-04T11:33:00Z</dcterms:modified>
</cp:coreProperties>
</file>